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57A" w:rsidRDefault="0071257A" w:rsidP="00202211">
      <w:pPr>
        <w:pStyle w:val="Corpodetexto"/>
        <w:spacing w:line="288" w:lineRule="auto"/>
        <w:ind w:left="0"/>
        <w:jc w:val="center"/>
        <w:rPr>
          <w:rFonts w:ascii="Arial" w:hAnsi="Arial" w:cs="Arial"/>
          <w:b/>
          <w:color w:val="000000"/>
          <w:sz w:val="20"/>
          <w:szCs w:val="20"/>
        </w:rPr>
      </w:pPr>
      <w:r>
        <w:rPr>
          <w:rFonts w:ascii="Arial" w:hAnsi="Arial" w:cs="Arial"/>
          <w:b/>
          <w:color w:val="000000"/>
          <w:sz w:val="20"/>
          <w:szCs w:val="20"/>
        </w:rPr>
        <w:t xml:space="preserve">ANEXO I </w:t>
      </w:r>
    </w:p>
    <w:p w:rsidR="00273398" w:rsidRPr="006B134B" w:rsidRDefault="00273398" w:rsidP="00202211">
      <w:pPr>
        <w:pStyle w:val="Corpodetexto"/>
        <w:spacing w:line="288" w:lineRule="auto"/>
        <w:ind w:left="0"/>
        <w:jc w:val="center"/>
        <w:rPr>
          <w:rFonts w:ascii="Arial" w:hAnsi="Arial" w:cs="Arial"/>
          <w:b/>
          <w:color w:val="000000"/>
          <w:spacing w:val="-2"/>
          <w:sz w:val="20"/>
          <w:szCs w:val="20"/>
        </w:rPr>
      </w:pPr>
      <w:r w:rsidRPr="006B134B">
        <w:rPr>
          <w:rFonts w:ascii="Arial" w:hAnsi="Arial" w:cs="Arial"/>
          <w:b/>
          <w:color w:val="000000"/>
          <w:sz w:val="20"/>
          <w:szCs w:val="20"/>
        </w:rPr>
        <w:t>TERMO</w:t>
      </w:r>
      <w:r w:rsidRPr="006B134B">
        <w:rPr>
          <w:rFonts w:ascii="Arial" w:hAnsi="Arial" w:cs="Arial"/>
          <w:b/>
          <w:color w:val="000000"/>
          <w:spacing w:val="33"/>
          <w:sz w:val="20"/>
          <w:szCs w:val="20"/>
        </w:rPr>
        <w:t xml:space="preserve"> </w:t>
      </w:r>
      <w:r w:rsidRPr="006B134B">
        <w:rPr>
          <w:rFonts w:ascii="Arial" w:hAnsi="Arial" w:cs="Arial"/>
          <w:b/>
          <w:color w:val="000000"/>
          <w:sz w:val="20"/>
          <w:szCs w:val="20"/>
        </w:rPr>
        <w:t>DE</w:t>
      </w:r>
      <w:r w:rsidRPr="006B134B">
        <w:rPr>
          <w:rFonts w:ascii="Arial" w:hAnsi="Arial" w:cs="Arial"/>
          <w:b/>
          <w:color w:val="000000"/>
          <w:spacing w:val="32"/>
          <w:sz w:val="20"/>
          <w:szCs w:val="20"/>
        </w:rPr>
        <w:t xml:space="preserve"> </w:t>
      </w:r>
      <w:r w:rsidRPr="006B134B">
        <w:rPr>
          <w:rFonts w:ascii="Arial" w:hAnsi="Arial" w:cs="Arial"/>
          <w:b/>
          <w:color w:val="000000"/>
          <w:spacing w:val="-2"/>
          <w:sz w:val="20"/>
          <w:szCs w:val="20"/>
        </w:rPr>
        <w:t>REFERÊNCIA</w:t>
      </w:r>
    </w:p>
    <w:p w:rsidR="00273398" w:rsidRPr="006B134B" w:rsidRDefault="00273398" w:rsidP="00202211">
      <w:pPr>
        <w:spacing w:before="52" w:line="288" w:lineRule="auto"/>
        <w:ind w:left="4" w:right="15"/>
        <w:jc w:val="center"/>
        <w:rPr>
          <w:rFonts w:ascii="Arial" w:hAnsi="Arial" w:cs="Arial"/>
          <w:b/>
          <w:color w:val="000000"/>
          <w:sz w:val="20"/>
          <w:szCs w:val="20"/>
        </w:rPr>
      </w:pPr>
      <w:r w:rsidRPr="006B134B">
        <w:rPr>
          <w:rFonts w:ascii="Arial" w:hAnsi="Arial" w:cs="Arial"/>
          <w:b/>
          <w:color w:val="000000"/>
          <w:sz w:val="20"/>
          <w:szCs w:val="20"/>
        </w:rPr>
        <w:t>(Art.</w:t>
      </w:r>
      <w:r w:rsidRPr="006B134B">
        <w:rPr>
          <w:rFonts w:ascii="Arial" w:hAnsi="Arial" w:cs="Arial"/>
          <w:b/>
          <w:color w:val="000000"/>
          <w:spacing w:val="29"/>
          <w:sz w:val="20"/>
          <w:szCs w:val="20"/>
        </w:rPr>
        <w:t xml:space="preserve"> </w:t>
      </w:r>
      <w:r w:rsidRPr="006B134B">
        <w:rPr>
          <w:rFonts w:ascii="Arial" w:hAnsi="Arial" w:cs="Arial"/>
          <w:b/>
          <w:color w:val="000000"/>
          <w:sz w:val="20"/>
          <w:szCs w:val="20"/>
        </w:rPr>
        <w:t>40,</w:t>
      </w:r>
      <w:r w:rsidRPr="006B134B">
        <w:rPr>
          <w:rFonts w:ascii="Arial" w:hAnsi="Arial" w:cs="Arial"/>
          <w:b/>
          <w:color w:val="000000"/>
          <w:spacing w:val="32"/>
          <w:sz w:val="20"/>
          <w:szCs w:val="20"/>
        </w:rPr>
        <w:t xml:space="preserve"> </w:t>
      </w:r>
      <w:r w:rsidRPr="006B134B">
        <w:rPr>
          <w:rFonts w:ascii="Arial" w:hAnsi="Arial" w:cs="Arial"/>
          <w:b/>
          <w:color w:val="000000"/>
          <w:sz w:val="20"/>
          <w:szCs w:val="20"/>
        </w:rPr>
        <w:t>§1º</w:t>
      </w:r>
      <w:r w:rsidRPr="006B134B">
        <w:rPr>
          <w:rFonts w:ascii="Arial" w:hAnsi="Arial" w:cs="Arial"/>
          <w:b/>
          <w:color w:val="000000"/>
          <w:spacing w:val="33"/>
          <w:sz w:val="20"/>
          <w:szCs w:val="20"/>
        </w:rPr>
        <w:t xml:space="preserve"> </w:t>
      </w:r>
      <w:r w:rsidRPr="006B134B">
        <w:rPr>
          <w:rFonts w:ascii="Arial" w:hAnsi="Arial" w:cs="Arial"/>
          <w:b/>
          <w:color w:val="000000"/>
          <w:sz w:val="20"/>
          <w:szCs w:val="20"/>
        </w:rPr>
        <w:t>e</w:t>
      </w:r>
      <w:r w:rsidRPr="006B134B">
        <w:rPr>
          <w:rFonts w:ascii="Arial" w:hAnsi="Arial" w:cs="Arial"/>
          <w:b/>
          <w:color w:val="000000"/>
          <w:spacing w:val="29"/>
          <w:sz w:val="20"/>
          <w:szCs w:val="20"/>
        </w:rPr>
        <w:t xml:space="preserve"> </w:t>
      </w:r>
      <w:r w:rsidRPr="006B134B">
        <w:rPr>
          <w:rFonts w:ascii="Arial" w:hAnsi="Arial" w:cs="Arial"/>
          <w:b/>
          <w:color w:val="000000"/>
          <w:sz w:val="20"/>
          <w:szCs w:val="20"/>
        </w:rPr>
        <w:t>inciso</w:t>
      </w:r>
      <w:r w:rsidRPr="006B134B">
        <w:rPr>
          <w:rFonts w:ascii="Arial" w:hAnsi="Arial" w:cs="Arial"/>
          <w:b/>
          <w:color w:val="000000"/>
          <w:spacing w:val="31"/>
          <w:sz w:val="20"/>
          <w:szCs w:val="20"/>
        </w:rPr>
        <w:t xml:space="preserve"> </w:t>
      </w:r>
      <w:r w:rsidRPr="006B134B">
        <w:rPr>
          <w:rFonts w:ascii="Arial" w:hAnsi="Arial" w:cs="Arial"/>
          <w:b/>
          <w:color w:val="000000"/>
          <w:sz w:val="20"/>
          <w:szCs w:val="20"/>
        </w:rPr>
        <w:t>XXIII</w:t>
      </w:r>
      <w:r w:rsidRPr="006B134B">
        <w:rPr>
          <w:rFonts w:ascii="Arial" w:hAnsi="Arial" w:cs="Arial"/>
          <w:b/>
          <w:color w:val="000000"/>
          <w:spacing w:val="32"/>
          <w:sz w:val="20"/>
          <w:szCs w:val="20"/>
        </w:rPr>
        <w:t xml:space="preserve"> </w:t>
      </w:r>
      <w:r w:rsidRPr="006B134B">
        <w:rPr>
          <w:rFonts w:ascii="Arial" w:hAnsi="Arial" w:cs="Arial"/>
          <w:b/>
          <w:color w:val="000000"/>
          <w:sz w:val="20"/>
          <w:szCs w:val="20"/>
        </w:rPr>
        <w:t>do</w:t>
      </w:r>
      <w:r w:rsidRPr="006B134B">
        <w:rPr>
          <w:rFonts w:ascii="Arial" w:hAnsi="Arial" w:cs="Arial"/>
          <w:b/>
          <w:color w:val="000000"/>
          <w:spacing w:val="28"/>
          <w:sz w:val="20"/>
          <w:szCs w:val="20"/>
        </w:rPr>
        <w:t xml:space="preserve"> </w:t>
      </w:r>
      <w:r w:rsidRPr="006B134B">
        <w:rPr>
          <w:rFonts w:ascii="Arial" w:hAnsi="Arial" w:cs="Arial"/>
          <w:b/>
          <w:color w:val="000000"/>
          <w:sz w:val="20"/>
          <w:szCs w:val="20"/>
        </w:rPr>
        <w:t>caput</w:t>
      </w:r>
      <w:r w:rsidRPr="006B134B">
        <w:rPr>
          <w:rFonts w:ascii="Arial" w:hAnsi="Arial" w:cs="Arial"/>
          <w:b/>
          <w:color w:val="000000"/>
          <w:spacing w:val="33"/>
          <w:sz w:val="20"/>
          <w:szCs w:val="20"/>
        </w:rPr>
        <w:t xml:space="preserve"> </w:t>
      </w:r>
      <w:r w:rsidRPr="006B134B">
        <w:rPr>
          <w:rFonts w:ascii="Arial" w:hAnsi="Arial" w:cs="Arial"/>
          <w:b/>
          <w:color w:val="000000"/>
          <w:sz w:val="20"/>
          <w:szCs w:val="20"/>
        </w:rPr>
        <w:t>do</w:t>
      </w:r>
      <w:r w:rsidRPr="006B134B">
        <w:rPr>
          <w:rFonts w:ascii="Arial" w:hAnsi="Arial" w:cs="Arial"/>
          <w:b/>
          <w:color w:val="000000"/>
          <w:spacing w:val="28"/>
          <w:sz w:val="20"/>
          <w:szCs w:val="20"/>
        </w:rPr>
        <w:t xml:space="preserve"> </w:t>
      </w:r>
      <w:r w:rsidRPr="006B134B">
        <w:rPr>
          <w:rFonts w:ascii="Arial" w:hAnsi="Arial" w:cs="Arial"/>
          <w:b/>
          <w:color w:val="000000"/>
          <w:sz w:val="20"/>
          <w:szCs w:val="20"/>
        </w:rPr>
        <w:t>art.</w:t>
      </w:r>
      <w:r w:rsidRPr="006B134B">
        <w:rPr>
          <w:rFonts w:ascii="Arial" w:hAnsi="Arial" w:cs="Arial"/>
          <w:b/>
          <w:color w:val="000000"/>
          <w:spacing w:val="37"/>
          <w:sz w:val="20"/>
          <w:szCs w:val="20"/>
        </w:rPr>
        <w:t xml:space="preserve"> </w:t>
      </w:r>
      <w:r w:rsidRPr="006B134B">
        <w:rPr>
          <w:rFonts w:ascii="Arial" w:hAnsi="Arial" w:cs="Arial"/>
          <w:b/>
          <w:color w:val="000000"/>
          <w:sz w:val="20"/>
          <w:szCs w:val="20"/>
        </w:rPr>
        <w:t>6º</w:t>
      </w:r>
      <w:r w:rsidRPr="006B134B">
        <w:rPr>
          <w:rFonts w:ascii="Arial" w:hAnsi="Arial" w:cs="Arial"/>
          <w:b/>
          <w:color w:val="000000"/>
          <w:spacing w:val="33"/>
          <w:sz w:val="20"/>
          <w:szCs w:val="20"/>
        </w:rPr>
        <w:t xml:space="preserve"> </w:t>
      </w:r>
      <w:r w:rsidRPr="006B134B">
        <w:rPr>
          <w:rFonts w:ascii="Arial" w:hAnsi="Arial" w:cs="Arial"/>
          <w:b/>
          <w:color w:val="000000"/>
          <w:sz w:val="20"/>
          <w:szCs w:val="20"/>
        </w:rPr>
        <w:t>da</w:t>
      </w:r>
      <w:r w:rsidRPr="006B134B">
        <w:rPr>
          <w:rFonts w:ascii="Arial" w:hAnsi="Arial" w:cs="Arial"/>
          <w:b/>
          <w:color w:val="000000"/>
          <w:spacing w:val="30"/>
          <w:sz w:val="20"/>
          <w:szCs w:val="20"/>
        </w:rPr>
        <w:t xml:space="preserve"> </w:t>
      </w:r>
      <w:r w:rsidRPr="006B134B">
        <w:rPr>
          <w:rFonts w:ascii="Arial" w:hAnsi="Arial" w:cs="Arial"/>
          <w:b/>
          <w:color w:val="000000"/>
          <w:sz w:val="20"/>
          <w:szCs w:val="20"/>
        </w:rPr>
        <w:t>Lei</w:t>
      </w:r>
      <w:r w:rsidRPr="006B134B">
        <w:rPr>
          <w:rFonts w:ascii="Arial" w:hAnsi="Arial" w:cs="Arial"/>
          <w:b/>
          <w:color w:val="000000"/>
          <w:spacing w:val="32"/>
          <w:sz w:val="20"/>
          <w:szCs w:val="20"/>
        </w:rPr>
        <w:t xml:space="preserve"> </w:t>
      </w:r>
      <w:r w:rsidRPr="006B134B">
        <w:rPr>
          <w:rFonts w:ascii="Arial" w:hAnsi="Arial" w:cs="Arial"/>
          <w:b/>
          <w:color w:val="000000"/>
          <w:spacing w:val="-2"/>
          <w:sz w:val="20"/>
          <w:szCs w:val="20"/>
        </w:rPr>
        <w:t>14.133/21)</w:t>
      </w:r>
    </w:p>
    <w:p w:rsidR="00273398" w:rsidRPr="006B134B" w:rsidRDefault="00273398" w:rsidP="00202211">
      <w:pPr>
        <w:pStyle w:val="Ttulo2"/>
        <w:spacing w:line="288" w:lineRule="auto"/>
        <w:ind w:left="284" w:firstLine="0"/>
        <w:jc w:val="both"/>
        <w:rPr>
          <w:sz w:val="20"/>
          <w:szCs w:val="20"/>
        </w:rPr>
      </w:pPr>
    </w:p>
    <w:p w:rsidR="00EB1B6A" w:rsidRPr="006B134B" w:rsidRDefault="004E7AEA" w:rsidP="00202211">
      <w:pPr>
        <w:pStyle w:val="Ttulo2"/>
        <w:spacing w:line="288" w:lineRule="auto"/>
        <w:ind w:left="0" w:firstLine="0"/>
        <w:jc w:val="both"/>
        <w:rPr>
          <w:b w:val="0"/>
          <w:sz w:val="20"/>
          <w:szCs w:val="20"/>
        </w:rPr>
      </w:pPr>
      <w:r w:rsidRPr="006B134B">
        <w:rPr>
          <w:sz w:val="20"/>
          <w:szCs w:val="20"/>
        </w:rPr>
        <w:t>Unidade</w:t>
      </w:r>
      <w:r w:rsidRPr="006B134B">
        <w:rPr>
          <w:spacing w:val="-8"/>
          <w:sz w:val="20"/>
          <w:szCs w:val="20"/>
        </w:rPr>
        <w:t xml:space="preserve"> </w:t>
      </w:r>
      <w:r w:rsidRPr="006B134B">
        <w:rPr>
          <w:sz w:val="20"/>
          <w:szCs w:val="20"/>
        </w:rPr>
        <w:t>Requisitante:</w:t>
      </w:r>
      <w:r w:rsidRPr="006B134B">
        <w:rPr>
          <w:spacing w:val="-5"/>
          <w:sz w:val="20"/>
          <w:szCs w:val="20"/>
        </w:rPr>
        <w:t xml:space="preserve"> </w:t>
      </w:r>
      <w:r w:rsidR="003B6B3D" w:rsidRPr="006B134B">
        <w:rPr>
          <w:b w:val="0"/>
          <w:spacing w:val="-5"/>
          <w:sz w:val="20"/>
          <w:szCs w:val="20"/>
        </w:rPr>
        <w:t xml:space="preserve">Secretaria Municipal de </w:t>
      </w:r>
      <w:r w:rsidR="00202211" w:rsidRPr="006B134B">
        <w:rPr>
          <w:b w:val="0"/>
          <w:spacing w:val="-5"/>
          <w:sz w:val="20"/>
          <w:szCs w:val="20"/>
        </w:rPr>
        <w:t xml:space="preserve">Ação Social </w:t>
      </w:r>
      <w:r w:rsidR="005E2A79" w:rsidRPr="006B134B">
        <w:rPr>
          <w:b w:val="0"/>
          <w:spacing w:val="-5"/>
          <w:sz w:val="20"/>
          <w:szCs w:val="20"/>
        </w:rPr>
        <w:t xml:space="preserve">e </w:t>
      </w:r>
      <w:r w:rsidR="00273398" w:rsidRPr="006B134B">
        <w:rPr>
          <w:b w:val="0"/>
          <w:spacing w:val="-5"/>
          <w:sz w:val="20"/>
          <w:szCs w:val="20"/>
        </w:rPr>
        <w:t xml:space="preserve">Desenvolvimento </w:t>
      </w:r>
      <w:r w:rsidR="003B6B3D" w:rsidRPr="006B134B">
        <w:rPr>
          <w:b w:val="0"/>
          <w:spacing w:val="-5"/>
          <w:sz w:val="20"/>
          <w:szCs w:val="20"/>
        </w:rPr>
        <w:t xml:space="preserve">Urbano e </w:t>
      </w:r>
      <w:r w:rsidR="00273398" w:rsidRPr="006B134B">
        <w:rPr>
          <w:b w:val="0"/>
          <w:spacing w:val="-5"/>
          <w:sz w:val="20"/>
          <w:szCs w:val="20"/>
        </w:rPr>
        <w:t>Rural</w:t>
      </w:r>
    </w:p>
    <w:p w:rsidR="00EB1B6A" w:rsidRPr="006B134B" w:rsidRDefault="004E7AEA" w:rsidP="00202211">
      <w:pPr>
        <w:spacing w:before="76" w:line="288" w:lineRule="auto"/>
        <w:jc w:val="both"/>
        <w:rPr>
          <w:rFonts w:ascii="Arial" w:hAnsi="Arial" w:cs="Arial"/>
          <w:sz w:val="20"/>
          <w:szCs w:val="20"/>
        </w:rPr>
      </w:pPr>
      <w:r w:rsidRPr="006B134B">
        <w:rPr>
          <w:rFonts w:ascii="Arial" w:hAnsi="Arial" w:cs="Arial"/>
          <w:b/>
          <w:sz w:val="20"/>
          <w:szCs w:val="20"/>
        </w:rPr>
        <w:t>Responsável</w:t>
      </w:r>
      <w:r w:rsidRPr="006B134B">
        <w:rPr>
          <w:rFonts w:ascii="Arial" w:hAnsi="Arial" w:cs="Arial"/>
          <w:b/>
          <w:spacing w:val="-7"/>
          <w:sz w:val="20"/>
          <w:szCs w:val="20"/>
        </w:rPr>
        <w:t xml:space="preserve"> </w:t>
      </w:r>
      <w:r w:rsidRPr="006B134B">
        <w:rPr>
          <w:rFonts w:ascii="Arial" w:hAnsi="Arial" w:cs="Arial"/>
          <w:b/>
          <w:sz w:val="20"/>
          <w:szCs w:val="20"/>
        </w:rPr>
        <w:t>pela</w:t>
      </w:r>
      <w:r w:rsidRPr="006B134B">
        <w:rPr>
          <w:rFonts w:ascii="Arial" w:hAnsi="Arial" w:cs="Arial"/>
          <w:b/>
          <w:spacing w:val="-4"/>
          <w:sz w:val="20"/>
          <w:szCs w:val="20"/>
        </w:rPr>
        <w:t xml:space="preserve"> </w:t>
      </w:r>
      <w:r w:rsidRPr="006B134B">
        <w:rPr>
          <w:rFonts w:ascii="Arial" w:hAnsi="Arial" w:cs="Arial"/>
          <w:b/>
          <w:sz w:val="20"/>
          <w:szCs w:val="20"/>
        </w:rPr>
        <w:t>Elaboração:</w:t>
      </w:r>
      <w:r w:rsidR="003B6B3D" w:rsidRPr="006B134B">
        <w:rPr>
          <w:rFonts w:ascii="Arial" w:hAnsi="Arial" w:cs="Arial"/>
          <w:b/>
          <w:spacing w:val="-6"/>
          <w:sz w:val="20"/>
          <w:szCs w:val="20"/>
        </w:rPr>
        <w:t xml:space="preserve"> </w:t>
      </w:r>
      <w:r w:rsidR="005E2A79" w:rsidRPr="006B134B">
        <w:rPr>
          <w:rFonts w:ascii="Arial" w:hAnsi="Arial" w:cs="Arial"/>
          <w:spacing w:val="-6"/>
          <w:sz w:val="20"/>
          <w:szCs w:val="20"/>
        </w:rPr>
        <w:t xml:space="preserve">Eliene Ferreira e </w:t>
      </w:r>
      <w:r w:rsidR="003B6B3D" w:rsidRPr="006B134B">
        <w:rPr>
          <w:rFonts w:ascii="Arial" w:hAnsi="Arial" w:cs="Arial"/>
          <w:spacing w:val="-6"/>
          <w:sz w:val="20"/>
          <w:szCs w:val="20"/>
        </w:rPr>
        <w:t xml:space="preserve">Adelio Eustaquio de Oliveira </w:t>
      </w:r>
    </w:p>
    <w:p w:rsidR="005D0744" w:rsidRPr="006B134B" w:rsidRDefault="004E7AEA" w:rsidP="00202211">
      <w:pPr>
        <w:pStyle w:val="Corpodetexto"/>
        <w:spacing w:line="288" w:lineRule="auto"/>
        <w:ind w:left="0" w:right="137"/>
        <w:jc w:val="both"/>
        <w:rPr>
          <w:rFonts w:ascii="Arial" w:hAnsi="Arial" w:cs="Arial"/>
          <w:sz w:val="20"/>
          <w:szCs w:val="20"/>
        </w:rPr>
      </w:pPr>
      <w:r w:rsidRPr="006B134B">
        <w:rPr>
          <w:rFonts w:ascii="Arial" w:hAnsi="Arial" w:cs="Arial"/>
          <w:b/>
          <w:sz w:val="20"/>
          <w:szCs w:val="20"/>
        </w:rPr>
        <w:t>Objeto</w:t>
      </w:r>
      <w:r w:rsidRPr="006B134B">
        <w:rPr>
          <w:rFonts w:ascii="Arial" w:hAnsi="Arial" w:cs="Arial"/>
          <w:b/>
          <w:spacing w:val="-6"/>
          <w:sz w:val="20"/>
          <w:szCs w:val="20"/>
        </w:rPr>
        <w:t xml:space="preserve"> </w:t>
      </w:r>
      <w:r w:rsidRPr="006B134B">
        <w:rPr>
          <w:rFonts w:ascii="Arial" w:hAnsi="Arial" w:cs="Arial"/>
          <w:b/>
          <w:sz w:val="20"/>
          <w:szCs w:val="20"/>
        </w:rPr>
        <w:t>Resumido</w:t>
      </w:r>
      <w:r w:rsidRPr="006B134B">
        <w:rPr>
          <w:rFonts w:ascii="Arial" w:hAnsi="Arial" w:cs="Arial"/>
          <w:b/>
          <w:spacing w:val="-5"/>
          <w:sz w:val="20"/>
          <w:szCs w:val="20"/>
        </w:rPr>
        <w:t xml:space="preserve"> </w:t>
      </w:r>
      <w:r w:rsidRPr="006B134B">
        <w:rPr>
          <w:rFonts w:ascii="Arial" w:hAnsi="Arial" w:cs="Arial"/>
          <w:b/>
          <w:sz w:val="20"/>
          <w:szCs w:val="20"/>
        </w:rPr>
        <w:t>da</w:t>
      </w:r>
      <w:r w:rsidRPr="006B134B">
        <w:rPr>
          <w:rFonts w:ascii="Arial" w:hAnsi="Arial" w:cs="Arial"/>
          <w:b/>
          <w:spacing w:val="-4"/>
          <w:sz w:val="20"/>
          <w:szCs w:val="20"/>
        </w:rPr>
        <w:t xml:space="preserve"> </w:t>
      </w:r>
      <w:r w:rsidRPr="006B134B">
        <w:rPr>
          <w:rFonts w:ascii="Arial" w:hAnsi="Arial" w:cs="Arial"/>
          <w:b/>
          <w:sz w:val="20"/>
          <w:szCs w:val="20"/>
        </w:rPr>
        <w:t>Requisição:</w:t>
      </w:r>
      <w:r w:rsidR="005D0744" w:rsidRPr="006B134B">
        <w:rPr>
          <w:rFonts w:ascii="Arial" w:hAnsi="Arial" w:cs="Arial"/>
          <w:bCs/>
          <w:sz w:val="20"/>
          <w:szCs w:val="20"/>
        </w:rPr>
        <w:t xml:space="preserve"> </w:t>
      </w:r>
      <w:r w:rsidR="00273398" w:rsidRPr="006B134B">
        <w:rPr>
          <w:rFonts w:ascii="Arial" w:hAnsi="Arial" w:cs="Arial"/>
          <w:sz w:val="20"/>
          <w:szCs w:val="20"/>
        </w:rPr>
        <w:t>Aquisição de</w:t>
      </w:r>
      <w:r w:rsidR="005E2A79" w:rsidRPr="006B134B">
        <w:rPr>
          <w:rFonts w:ascii="Arial" w:hAnsi="Arial" w:cs="Arial"/>
          <w:sz w:val="20"/>
          <w:szCs w:val="20"/>
        </w:rPr>
        <w:t xml:space="preserve"> adubos e calcário dolomítico, ensacados em embalagens de 50 kg.</w:t>
      </w:r>
      <w:r w:rsidR="00273398" w:rsidRPr="006B134B">
        <w:rPr>
          <w:rFonts w:ascii="Arial" w:hAnsi="Arial" w:cs="Arial"/>
          <w:sz w:val="20"/>
          <w:szCs w:val="20"/>
        </w:rPr>
        <w:t xml:space="preserve"> </w:t>
      </w:r>
    </w:p>
    <w:p w:rsidR="00EB1B6A" w:rsidRPr="006B134B" w:rsidRDefault="00EB1B6A" w:rsidP="00202211">
      <w:pPr>
        <w:pStyle w:val="Corpodetexto"/>
        <w:spacing w:line="288" w:lineRule="auto"/>
        <w:ind w:left="0"/>
        <w:jc w:val="both"/>
        <w:rPr>
          <w:rFonts w:ascii="Arial" w:hAnsi="Arial" w:cs="Arial"/>
          <w:sz w:val="20"/>
          <w:szCs w:val="20"/>
        </w:rPr>
      </w:pPr>
    </w:p>
    <w:p w:rsidR="00EB1B6A" w:rsidRPr="006B134B" w:rsidRDefault="004E7AEA" w:rsidP="00202211">
      <w:pPr>
        <w:pStyle w:val="Ttulo1"/>
        <w:numPr>
          <w:ilvl w:val="0"/>
          <w:numId w:val="6"/>
        </w:numPr>
        <w:tabs>
          <w:tab w:val="left" w:pos="565"/>
        </w:tabs>
        <w:spacing w:line="288" w:lineRule="auto"/>
        <w:ind w:left="0" w:firstLine="0"/>
        <w:jc w:val="both"/>
        <w:rPr>
          <w:sz w:val="20"/>
          <w:szCs w:val="20"/>
        </w:rPr>
      </w:pPr>
      <w:r w:rsidRPr="006B134B">
        <w:rPr>
          <w:sz w:val="20"/>
          <w:szCs w:val="20"/>
        </w:rPr>
        <w:t>OBJETO</w:t>
      </w:r>
      <w:r w:rsidRPr="006B134B">
        <w:rPr>
          <w:spacing w:val="-4"/>
          <w:sz w:val="20"/>
          <w:szCs w:val="20"/>
        </w:rPr>
        <w:t xml:space="preserve"> </w:t>
      </w:r>
      <w:r w:rsidRPr="006B134B">
        <w:rPr>
          <w:sz w:val="20"/>
          <w:szCs w:val="20"/>
        </w:rPr>
        <w:t>E</w:t>
      </w:r>
      <w:r w:rsidRPr="006B134B">
        <w:rPr>
          <w:spacing w:val="-3"/>
          <w:sz w:val="20"/>
          <w:szCs w:val="20"/>
        </w:rPr>
        <w:t xml:space="preserve"> </w:t>
      </w:r>
      <w:r w:rsidRPr="006B134B">
        <w:rPr>
          <w:sz w:val="20"/>
          <w:szCs w:val="20"/>
        </w:rPr>
        <w:t>CONDIÇÕES</w:t>
      </w:r>
      <w:r w:rsidRPr="006B134B">
        <w:rPr>
          <w:spacing w:val="-6"/>
          <w:sz w:val="20"/>
          <w:szCs w:val="20"/>
        </w:rPr>
        <w:t xml:space="preserve"> </w:t>
      </w:r>
      <w:r w:rsidRPr="006B134B">
        <w:rPr>
          <w:sz w:val="20"/>
          <w:szCs w:val="20"/>
        </w:rPr>
        <w:t>GERAIS</w:t>
      </w:r>
      <w:r w:rsidRPr="006B134B">
        <w:rPr>
          <w:spacing w:val="-1"/>
          <w:sz w:val="20"/>
          <w:szCs w:val="20"/>
        </w:rPr>
        <w:t xml:space="preserve"> </w:t>
      </w:r>
      <w:r w:rsidRPr="006B134B">
        <w:rPr>
          <w:sz w:val="20"/>
          <w:szCs w:val="20"/>
        </w:rPr>
        <w:t>DA</w:t>
      </w:r>
      <w:r w:rsidRPr="006B134B">
        <w:rPr>
          <w:spacing w:val="-8"/>
          <w:sz w:val="20"/>
          <w:szCs w:val="20"/>
        </w:rPr>
        <w:t xml:space="preserve"> </w:t>
      </w:r>
      <w:r w:rsidRPr="006B134B">
        <w:rPr>
          <w:spacing w:val="-2"/>
          <w:sz w:val="20"/>
          <w:szCs w:val="20"/>
        </w:rPr>
        <w:t>CONTRATAÇÃO</w:t>
      </w:r>
    </w:p>
    <w:p w:rsidR="005E49EC" w:rsidRPr="006B134B" w:rsidRDefault="00273398" w:rsidP="00202211">
      <w:pPr>
        <w:tabs>
          <w:tab w:val="left" w:pos="848"/>
        </w:tabs>
        <w:spacing w:before="78" w:line="288" w:lineRule="auto"/>
        <w:ind w:right="274"/>
        <w:jc w:val="both"/>
        <w:rPr>
          <w:rFonts w:ascii="Arial" w:hAnsi="Arial" w:cs="Arial"/>
          <w:sz w:val="20"/>
          <w:szCs w:val="20"/>
        </w:rPr>
      </w:pPr>
      <w:r w:rsidRPr="006B134B">
        <w:rPr>
          <w:rFonts w:ascii="Arial" w:hAnsi="Arial" w:cs="Arial"/>
          <w:sz w:val="20"/>
          <w:szCs w:val="20"/>
        </w:rPr>
        <w:t xml:space="preserve">Constitui objeto da presente contratação a </w:t>
      </w:r>
      <w:r w:rsidR="005E2A79" w:rsidRPr="006B134B">
        <w:rPr>
          <w:rFonts w:ascii="Arial" w:hAnsi="Arial" w:cs="Arial"/>
          <w:sz w:val="20"/>
          <w:szCs w:val="20"/>
        </w:rPr>
        <w:t xml:space="preserve">aquisição de adubos e calcário dolomítico, ensacados em embalagens de 50 kg, para atender às demandas de manutenção, recuperação e conservação de áreas verdes, campos esportivos, jardins, praças públicas, viveiros e demais espaços públicos vinculados às atividades desenvolvidas pelas Secretarias Municipais de </w:t>
      </w:r>
      <w:r w:rsidR="0092246E">
        <w:rPr>
          <w:rFonts w:ascii="Arial" w:hAnsi="Arial" w:cs="Arial"/>
          <w:sz w:val="20"/>
          <w:szCs w:val="20"/>
        </w:rPr>
        <w:t xml:space="preserve">Ação Social </w:t>
      </w:r>
      <w:r w:rsidR="005E2A79" w:rsidRPr="006B134B">
        <w:rPr>
          <w:rFonts w:ascii="Arial" w:hAnsi="Arial" w:cs="Arial"/>
          <w:sz w:val="20"/>
          <w:szCs w:val="20"/>
        </w:rPr>
        <w:t>e de Desenvolvimento Urbano e Rural do Município de Matutina/MG.</w:t>
      </w:r>
    </w:p>
    <w:p w:rsidR="00EB1B6A" w:rsidRPr="006B134B" w:rsidRDefault="00EB1B6A" w:rsidP="00202211">
      <w:pPr>
        <w:pStyle w:val="Corpodetexto"/>
        <w:spacing w:line="288" w:lineRule="auto"/>
        <w:ind w:left="0"/>
        <w:jc w:val="both"/>
        <w:rPr>
          <w:rFonts w:ascii="Arial" w:hAnsi="Arial" w:cs="Arial"/>
          <w:sz w:val="20"/>
          <w:szCs w:val="20"/>
        </w:rPr>
      </w:pPr>
    </w:p>
    <w:tbl>
      <w:tblPr>
        <w:tblStyle w:val="TableNormal"/>
        <w:tblW w:w="9515"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
        <w:gridCol w:w="3969"/>
        <w:gridCol w:w="1134"/>
        <w:gridCol w:w="992"/>
        <w:gridCol w:w="1276"/>
        <w:gridCol w:w="1417"/>
      </w:tblGrid>
      <w:tr w:rsidR="00600627" w:rsidRPr="006B134B" w:rsidTr="00650A62">
        <w:trPr>
          <w:trHeight w:val="659"/>
        </w:trPr>
        <w:tc>
          <w:tcPr>
            <w:tcW w:w="727" w:type="dxa"/>
          </w:tcPr>
          <w:p w:rsidR="00600627" w:rsidRPr="006B134B" w:rsidRDefault="00600627" w:rsidP="00650A62">
            <w:pPr>
              <w:pStyle w:val="TableParagraph"/>
              <w:spacing w:line="288" w:lineRule="auto"/>
              <w:ind w:left="4" w:right="2"/>
              <w:jc w:val="both"/>
              <w:rPr>
                <w:rFonts w:ascii="Arial" w:hAnsi="Arial" w:cs="Arial"/>
                <w:b/>
                <w:sz w:val="20"/>
                <w:szCs w:val="20"/>
              </w:rPr>
            </w:pPr>
            <w:r w:rsidRPr="006B134B">
              <w:rPr>
                <w:rFonts w:ascii="Arial" w:hAnsi="Arial" w:cs="Arial"/>
                <w:b/>
                <w:spacing w:val="-4"/>
                <w:sz w:val="20"/>
                <w:szCs w:val="20"/>
              </w:rPr>
              <w:t>ITEM</w:t>
            </w:r>
          </w:p>
        </w:tc>
        <w:tc>
          <w:tcPr>
            <w:tcW w:w="3969" w:type="dxa"/>
          </w:tcPr>
          <w:p w:rsidR="00600627" w:rsidRPr="006B134B" w:rsidRDefault="00600627" w:rsidP="00650A62">
            <w:pPr>
              <w:pStyle w:val="TableParagraph"/>
              <w:spacing w:line="288" w:lineRule="auto"/>
              <w:ind w:left="12" w:right="9"/>
              <w:jc w:val="both"/>
              <w:rPr>
                <w:rFonts w:ascii="Arial" w:hAnsi="Arial" w:cs="Arial"/>
                <w:b/>
                <w:sz w:val="20"/>
                <w:szCs w:val="20"/>
              </w:rPr>
            </w:pPr>
            <w:r w:rsidRPr="006B134B">
              <w:rPr>
                <w:rFonts w:ascii="Arial" w:hAnsi="Arial" w:cs="Arial"/>
                <w:b/>
                <w:spacing w:val="-2"/>
                <w:sz w:val="20"/>
                <w:szCs w:val="20"/>
              </w:rPr>
              <w:t>OBJETO/ESPECIFICAÇÃO</w:t>
            </w:r>
          </w:p>
        </w:tc>
        <w:tc>
          <w:tcPr>
            <w:tcW w:w="1134" w:type="dxa"/>
          </w:tcPr>
          <w:p w:rsidR="00600627" w:rsidRPr="006B134B" w:rsidRDefault="00600627" w:rsidP="00650A62">
            <w:pPr>
              <w:pStyle w:val="TableParagraph"/>
              <w:spacing w:line="288" w:lineRule="auto"/>
              <w:ind w:left="8"/>
              <w:jc w:val="both"/>
              <w:rPr>
                <w:rFonts w:ascii="Arial" w:hAnsi="Arial" w:cs="Arial"/>
                <w:b/>
                <w:sz w:val="20"/>
                <w:szCs w:val="20"/>
              </w:rPr>
            </w:pPr>
            <w:r w:rsidRPr="006B134B">
              <w:rPr>
                <w:rFonts w:ascii="Arial" w:hAnsi="Arial" w:cs="Arial"/>
                <w:b/>
                <w:spacing w:val="-2"/>
                <w:sz w:val="20"/>
                <w:szCs w:val="20"/>
              </w:rPr>
              <w:t>UNID.MED</w:t>
            </w:r>
          </w:p>
        </w:tc>
        <w:tc>
          <w:tcPr>
            <w:tcW w:w="992" w:type="dxa"/>
          </w:tcPr>
          <w:p w:rsidR="00600627" w:rsidRPr="006B134B" w:rsidRDefault="00600627" w:rsidP="00650A62">
            <w:pPr>
              <w:pStyle w:val="TableParagraph"/>
              <w:spacing w:line="288" w:lineRule="auto"/>
              <w:ind w:left="4"/>
              <w:jc w:val="both"/>
              <w:rPr>
                <w:rFonts w:ascii="Arial" w:hAnsi="Arial" w:cs="Arial"/>
                <w:b/>
                <w:sz w:val="20"/>
                <w:szCs w:val="20"/>
              </w:rPr>
            </w:pPr>
            <w:r w:rsidRPr="006B134B">
              <w:rPr>
                <w:rFonts w:ascii="Arial" w:hAnsi="Arial" w:cs="Arial"/>
                <w:b/>
                <w:spacing w:val="-2"/>
                <w:sz w:val="20"/>
                <w:szCs w:val="20"/>
              </w:rPr>
              <w:t>QUANT.</w:t>
            </w:r>
          </w:p>
        </w:tc>
        <w:tc>
          <w:tcPr>
            <w:tcW w:w="1276" w:type="dxa"/>
          </w:tcPr>
          <w:p w:rsidR="00600627" w:rsidRPr="006B134B" w:rsidRDefault="00600627" w:rsidP="00650A62">
            <w:pPr>
              <w:pStyle w:val="TableParagraph"/>
              <w:spacing w:line="288" w:lineRule="auto"/>
              <w:jc w:val="both"/>
              <w:rPr>
                <w:rFonts w:ascii="Arial" w:hAnsi="Arial" w:cs="Arial"/>
                <w:b/>
                <w:sz w:val="20"/>
                <w:szCs w:val="20"/>
              </w:rPr>
            </w:pPr>
            <w:r w:rsidRPr="006B134B">
              <w:rPr>
                <w:rFonts w:ascii="Arial" w:hAnsi="Arial" w:cs="Arial"/>
                <w:b/>
                <w:spacing w:val="-5"/>
                <w:sz w:val="20"/>
                <w:szCs w:val="20"/>
              </w:rPr>
              <w:t xml:space="preserve">PÇO </w:t>
            </w:r>
            <w:r w:rsidRPr="006B134B">
              <w:rPr>
                <w:rFonts w:ascii="Arial" w:hAnsi="Arial" w:cs="Arial"/>
                <w:b/>
                <w:spacing w:val="-2"/>
                <w:sz w:val="20"/>
                <w:szCs w:val="20"/>
              </w:rPr>
              <w:t>UNIT.</w:t>
            </w:r>
          </w:p>
        </w:tc>
        <w:tc>
          <w:tcPr>
            <w:tcW w:w="1417" w:type="dxa"/>
          </w:tcPr>
          <w:p w:rsidR="00600627" w:rsidRPr="006B134B" w:rsidRDefault="00600627" w:rsidP="00650A62">
            <w:pPr>
              <w:pStyle w:val="TableParagraph"/>
              <w:spacing w:line="288" w:lineRule="auto"/>
              <w:ind w:left="4" w:right="5"/>
              <w:jc w:val="both"/>
              <w:rPr>
                <w:rFonts w:ascii="Arial" w:hAnsi="Arial" w:cs="Arial"/>
                <w:b/>
                <w:sz w:val="20"/>
                <w:szCs w:val="20"/>
              </w:rPr>
            </w:pPr>
            <w:r w:rsidRPr="006B134B">
              <w:rPr>
                <w:rFonts w:ascii="Arial" w:hAnsi="Arial" w:cs="Arial"/>
                <w:b/>
                <w:spacing w:val="-2"/>
                <w:sz w:val="20"/>
                <w:szCs w:val="20"/>
              </w:rPr>
              <w:t>TOTAL</w:t>
            </w:r>
          </w:p>
        </w:tc>
      </w:tr>
      <w:tr w:rsidR="00600627" w:rsidRPr="006B134B" w:rsidTr="00650A62">
        <w:trPr>
          <w:trHeight w:val="328"/>
        </w:trPr>
        <w:tc>
          <w:tcPr>
            <w:tcW w:w="727" w:type="dxa"/>
            <w:vAlign w:val="center"/>
          </w:tcPr>
          <w:p w:rsidR="00600627" w:rsidRPr="006B134B" w:rsidRDefault="00600627" w:rsidP="00650A62">
            <w:pPr>
              <w:pStyle w:val="TableParagraph"/>
              <w:spacing w:line="288" w:lineRule="auto"/>
              <w:ind w:left="4" w:right="1"/>
              <w:jc w:val="both"/>
              <w:rPr>
                <w:rFonts w:ascii="Arial" w:hAnsi="Arial" w:cs="Arial"/>
                <w:b/>
                <w:spacing w:val="-10"/>
                <w:sz w:val="20"/>
                <w:szCs w:val="20"/>
              </w:rPr>
            </w:pPr>
            <w:r w:rsidRPr="006B134B">
              <w:rPr>
                <w:rFonts w:ascii="Arial" w:hAnsi="Arial" w:cs="Arial"/>
                <w:spacing w:val="-2"/>
                <w:sz w:val="20"/>
                <w:szCs w:val="20"/>
              </w:rPr>
              <w:t>1</w:t>
            </w:r>
          </w:p>
        </w:tc>
        <w:tc>
          <w:tcPr>
            <w:tcW w:w="3969" w:type="dxa"/>
          </w:tcPr>
          <w:p w:rsidR="00600627" w:rsidRPr="006B134B" w:rsidRDefault="00600627" w:rsidP="00650A62">
            <w:pPr>
              <w:pStyle w:val="Ttulo1"/>
              <w:spacing w:before="1"/>
              <w:ind w:left="0"/>
              <w:jc w:val="both"/>
              <w:rPr>
                <w:b w:val="0"/>
                <w:spacing w:val="-2"/>
                <w:sz w:val="20"/>
                <w:szCs w:val="20"/>
              </w:rPr>
            </w:pPr>
            <w:r w:rsidRPr="006B134B">
              <w:rPr>
                <w:b w:val="0"/>
                <w:spacing w:val="-2"/>
                <w:sz w:val="20"/>
                <w:szCs w:val="20"/>
              </w:rPr>
              <w:t xml:space="preserve">ADUBO 00-18-00 </w:t>
            </w:r>
          </w:p>
          <w:p w:rsidR="00600627" w:rsidRPr="006B134B" w:rsidRDefault="00600627" w:rsidP="00650A62">
            <w:pPr>
              <w:widowControl/>
              <w:adjustRightInd w:val="0"/>
              <w:spacing w:line="288" w:lineRule="auto"/>
              <w:ind w:right="137"/>
              <w:jc w:val="both"/>
              <w:rPr>
                <w:rFonts w:ascii="Arial" w:hAnsi="Arial" w:cs="Arial"/>
                <w:sz w:val="20"/>
                <w:szCs w:val="20"/>
              </w:rPr>
            </w:pPr>
            <w:r w:rsidRPr="006B134B">
              <w:rPr>
                <w:rFonts w:ascii="Arial" w:hAnsi="Arial" w:cs="Arial"/>
                <w:sz w:val="20"/>
                <w:szCs w:val="20"/>
              </w:rPr>
              <w:t>Adubo mineral fosfatado 00-18-00 (superfosfato simples ou equivalente), contendo aproximadamente 18% de fósforo (P</w:t>
            </w:r>
            <w:r w:rsidRPr="006B134B">
              <w:rPr>
                <w:rFonts w:ascii="Cambria Math" w:hAnsi="Cambria Math" w:cs="Cambria Math"/>
                <w:sz w:val="20"/>
                <w:szCs w:val="20"/>
              </w:rPr>
              <w:t>₂</w:t>
            </w:r>
            <w:r w:rsidRPr="006B134B">
              <w:rPr>
                <w:rFonts w:ascii="Arial" w:hAnsi="Arial" w:cs="Arial"/>
                <w:sz w:val="20"/>
                <w:szCs w:val="20"/>
              </w:rPr>
              <w:t>O</w:t>
            </w:r>
            <w:r w:rsidRPr="006B134B">
              <w:rPr>
                <w:rFonts w:ascii="Cambria Math" w:hAnsi="Cambria Math" w:cs="Cambria Math"/>
                <w:sz w:val="20"/>
                <w:szCs w:val="20"/>
              </w:rPr>
              <w:t>₅</w:t>
            </w:r>
            <w:r w:rsidRPr="006B134B">
              <w:rPr>
                <w:rFonts w:ascii="Arial" w:hAnsi="Arial" w:cs="Arial"/>
                <w:sz w:val="20"/>
                <w:szCs w:val="20"/>
              </w:rPr>
              <w:t>), destinado ao fornecimento de fósforo para enraizamento e desenvolvimento inicial de plantas, indicado para plantio, formação de gramados, jardins, praças e áreas verdes, acondicionado em embalagem apropriada.</w:t>
            </w:r>
          </w:p>
        </w:tc>
        <w:tc>
          <w:tcPr>
            <w:tcW w:w="1134" w:type="dxa"/>
            <w:vAlign w:val="center"/>
          </w:tcPr>
          <w:p w:rsidR="00340A4B" w:rsidRDefault="00600627" w:rsidP="00650A62">
            <w:pPr>
              <w:pStyle w:val="Ttulo1"/>
              <w:spacing w:before="1"/>
              <w:ind w:left="0"/>
              <w:jc w:val="center"/>
              <w:rPr>
                <w:b w:val="0"/>
                <w:spacing w:val="-2"/>
                <w:sz w:val="20"/>
                <w:szCs w:val="20"/>
              </w:rPr>
            </w:pPr>
            <w:r w:rsidRPr="003069CA">
              <w:rPr>
                <w:b w:val="0"/>
                <w:spacing w:val="-2"/>
                <w:sz w:val="20"/>
                <w:szCs w:val="20"/>
              </w:rPr>
              <w:t>SACO</w:t>
            </w:r>
            <w:r w:rsidR="00340A4B">
              <w:rPr>
                <w:b w:val="0"/>
                <w:spacing w:val="-2"/>
                <w:sz w:val="20"/>
                <w:szCs w:val="20"/>
              </w:rPr>
              <w:t xml:space="preserve"> </w:t>
            </w:r>
          </w:p>
          <w:p w:rsidR="00600627" w:rsidRPr="003069CA" w:rsidRDefault="00340A4B" w:rsidP="00650A62">
            <w:pPr>
              <w:pStyle w:val="Ttulo1"/>
              <w:spacing w:before="1"/>
              <w:ind w:left="0"/>
              <w:jc w:val="center"/>
              <w:rPr>
                <w:b w:val="0"/>
                <w:spacing w:val="-2"/>
                <w:sz w:val="20"/>
                <w:szCs w:val="20"/>
              </w:rPr>
            </w:pPr>
            <w:r>
              <w:rPr>
                <w:b w:val="0"/>
                <w:spacing w:val="-2"/>
                <w:sz w:val="20"/>
                <w:szCs w:val="20"/>
              </w:rPr>
              <w:t>50 kg</w:t>
            </w:r>
          </w:p>
        </w:tc>
        <w:tc>
          <w:tcPr>
            <w:tcW w:w="992" w:type="dxa"/>
            <w:vAlign w:val="center"/>
          </w:tcPr>
          <w:p w:rsidR="00600627" w:rsidRPr="003069CA" w:rsidRDefault="00600627" w:rsidP="00650A62">
            <w:pPr>
              <w:pStyle w:val="Ttulo1"/>
              <w:spacing w:before="1"/>
              <w:ind w:left="0"/>
              <w:jc w:val="center"/>
              <w:rPr>
                <w:b w:val="0"/>
                <w:spacing w:val="-2"/>
                <w:sz w:val="20"/>
                <w:szCs w:val="20"/>
              </w:rPr>
            </w:pPr>
            <w:r w:rsidRPr="003069CA">
              <w:rPr>
                <w:b w:val="0"/>
                <w:spacing w:val="-2"/>
                <w:sz w:val="20"/>
                <w:szCs w:val="20"/>
              </w:rPr>
              <w:t>100</w:t>
            </w:r>
          </w:p>
        </w:tc>
        <w:tc>
          <w:tcPr>
            <w:tcW w:w="1276" w:type="dxa"/>
            <w:vAlign w:val="center"/>
          </w:tcPr>
          <w:p w:rsidR="00600627" w:rsidRPr="003069CA" w:rsidRDefault="00600627" w:rsidP="00650A62">
            <w:pPr>
              <w:pStyle w:val="Ttulo1"/>
              <w:spacing w:before="1"/>
              <w:ind w:left="0"/>
              <w:jc w:val="center"/>
              <w:rPr>
                <w:b w:val="0"/>
                <w:spacing w:val="-2"/>
                <w:sz w:val="20"/>
                <w:szCs w:val="20"/>
              </w:rPr>
            </w:pPr>
            <w:r w:rsidRPr="003069CA">
              <w:rPr>
                <w:b w:val="0"/>
                <w:kern w:val="16"/>
                <w:sz w:val="20"/>
                <w:szCs w:val="20"/>
              </w:rPr>
              <w:t>R$ 19</w:t>
            </w:r>
            <w:r>
              <w:rPr>
                <w:b w:val="0"/>
                <w:kern w:val="16"/>
                <w:sz w:val="20"/>
                <w:szCs w:val="20"/>
              </w:rPr>
              <w:t>6,17</w:t>
            </w:r>
          </w:p>
        </w:tc>
        <w:tc>
          <w:tcPr>
            <w:tcW w:w="1417" w:type="dxa"/>
            <w:vAlign w:val="center"/>
          </w:tcPr>
          <w:p w:rsidR="00600627" w:rsidRPr="003069CA" w:rsidRDefault="00600627" w:rsidP="00650A62">
            <w:pPr>
              <w:pStyle w:val="Ttulo1"/>
              <w:spacing w:before="1"/>
              <w:ind w:left="0"/>
              <w:jc w:val="center"/>
              <w:rPr>
                <w:b w:val="0"/>
                <w:spacing w:val="-2"/>
                <w:sz w:val="20"/>
                <w:szCs w:val="20"/>
              </w:rPr>
            </w:pPr>
            <w:r w:rsidRPr="003069CA">
              <w:rPr>
                <w:b w:val="0"/>
                <w:kern w:val="16"/>
                <w:sz w:val="20"/>
                <w:szCs w:val="20"/>
              </w:rPr>
              <w:t>R$ 19.</w:t>
            </w:r>
            <w:r>
              <w:rPr>
                <w:b w:val="0"/>
                <w:kern w:val="16"/>
                <w:sz w:val="20"/>
                <w:szCs w:val="20"/>
              </w:rPr>
              <w:t>617,00</w:t>
            </w:r>
          </w:p>
        </w:tc>
      </w:tr>
      <w:tr w:rsidR="00600627" w:rsidRPr="006B134B" w:rsidTr="00650A62">
        <w:trPr>
          <w:trHeight w:val="328"/>
        </w:trPr>
        <w:tc>
          <w:tcPr>
            <w:tcW w:w="727" w:type="dxa"/>
            <w:vAlign w:val="center"/>
          </w:tcPr>
          <w:p w:rsidR="00600627" w:rsidRPr="006B134B" w:rsidRDefault="00600627" w:rsidP="00650A62">
            <w:pPr>
              <w:pStyle w:val="TableParagraph"/>
              <w:spacing w:line="288" w:lineRule="auto"/>
              <w:ind w:left="4" w:right="1"/>
              <w:jc w:val="both"/>
              <w:rPr>
                <w:rFonts w:ascii="Arial" w:hAnsi="Arial" w:cs="Arial"/>
                <w:b/>
                <w:spacing w:val="-10"/>
                <w:sz w:val="20"/>
                <w:szCs w:val="20"/>
              </w:rPr>
            </w:pPr>
            <w:r w:rsidRPr="006B134B">
              <w:rPr>
                <w:rFonts w:ascii="Arial" w:hAnsi="Arial" w:cs="Arial"/>
                <w:spacing w:val="-2"/>
                <w:sz w:val="20"/>
                <w:szCs w:val="20"/>
              </w:rPr>
              <w:t>2</w:t>
            </w:r>
          </w:p>
        </w:tc>
        <w:tc>
          <w:tcPr>
            <w:tcW w:w="3969" w:type="dxa"/>
          </w:tcPr>
          <w:p w:rsidR="00600627" w:rsidRPr="006B134B" w:rsidRDefault="00600627" w:rsidP="00650A62">
            <w:pPr>
              <w:pStyle w:val="Ttulo1"/>
              <w:spacing w:before="1"/>
              <w:ind w:left="0"/>
              <w:jc w:val="both"/>
              <w:rPr>
                <w:b w:val="0"/>
                <w:spacing w:val="-2"/>
                <w:sz w:val="20"/>
                <w:szCs w:val="20"/>
              </w:rPr>
            </w:pPr>
            <w:r w:rsidRPr="006B134B">
              <w:rPr>
                <w:b w:val="0"/>
                <w:spacing w:val="-2"/>
                <w:sz w:val="20"/>
                <w:szCs w:val="20"/>
              </w:rPr>
              <w:t>ADUBO 08-30-10</w:t>
            </w:r>
          </w:p>
          <w:p w:rsidR="00600627" w:rsidRPr="006B134B" w:rsidRDefault="00600627" w:rsidP="00650A62">
            <w:pPr>
              <w:widowControl/>
              <w:adjustRightInd w:val="0"/>
              <w:spacing w:line="288" w:lineRule="auto"/>
              <w:ind w:right="137"/>
              <w:jc w:val="both"/>
              <w:rPr>
                <w:rFonts w:ascii="Arial" w:hAnsi="Arial" w:cs="Arial"/>
                <w:sz w:val="20"/>
                <w:szCs w:val="20"/>
              </w:rPr>
            </w:pPr>
            <w:r w:rsidRPr="006B134B">
              <w:rPr>
                <w:rFonts w:ascii="Arial" w:hAnsi="Arial" w:cs="Arial"/>
                <w:sz w:val="20"/>
                <w:szCs w:val="20"/>
              </w:rPr>
              <w:t>Adubo mineral formulado NPK 08-30-10, granulado, contendo 8% de Nitrogênio (N), 30% de Fósforo (P</w:t>
            </w:r>
            <w:r w:rsidRPr="006B134B">
              <w:rPr>
                <w:rFonts w:ascii="Cambria Math" w:hAnsi="Cambria Math" w:cs="Cambria Math"/>
                <w:sz w:val="20"/>
                <w:szCs w:val="20"/>
              </w:rPr>
              <w:t>₂</w:t>
            </w:r>
            <w:r w:rsidRPr="006B134B">
              <w:rPr>
                <w:rFonts w:ascii="Arial" w:hAnsi="Arial" w:cs="Arial"/>
                <w:sz w:val="20"/>
                <w:szCs w:val="20"/>
              </w:rPr>
              <w:t>O</w:t>
            </w:r>
            <w:r w:rsidRPr="006B134B">
              <w:rPr>
                <w:rFonts w:ascii="Cambria Math" w:hAnsi="Cambria Math" w:cs="Cambria Math"/>
                <w:sz w:val="20"/>
                <w:szCs w:val="20"/>
              </w:rPr>
              <w:t>₅</w:t>
            </w:r>
            <w:r w:rsidRPr="006B134B">
              <w:rPr>
                <w:rFonts w:ascii="Arial" w:hAnsi="Arial" w:cs="Arial"/>
                <w:sz w:val="20"/>
                <w:szCs w:val="20"/>
              </w:rPr>
              <w:t>) e 10% de Potássio (K</w:t>
            </w:r>
            <w:r w:rsidRPr="006B134B">
              <w:rPr>
                <w:rFonts w:ascii="Cambria Math" w:hAnsi="Cambria Math" w:cs="Cambria Math"/>
                <w:sz w:val="20"/>
                <w:szCs w:val="20"/>
              </w:rPr>
              <w:t>₂</w:t>
            </w:r>
            <w:r w:rsidRPr="006B134B">
              <w:rPr>
                <w:rFonts w:ascii="Arial" w:hAnsi="Arial" w:cs="Arial"/>
                <w:sz w:val="20"/>
                <w:szCs w:val="20"/>
              </w:rPr>
              <w:t>O), destinado à adubação de plantio, formação e manutenção de gramados, jardins, praças, áreas verdes e demais serviços de jardinagem e paisagismo, acondicionado em embalagem apropriada.</w:t>
            </w:r>
          </w:p>
        </w:tc>
        <w:tc>
          <w:tcPr>
            <w:tcW w:w="1134" w:type="dxa"/>
            <w:vAlign w:val="center"/>
          </w:tcPr>
          <w:p w:rsidR="00600627" w:rsidRDefault="00600627" w:rsidP="00650A62">
            <w:pPr>
              <w:pStyle w:val="Ttulo1"/>
              <w:spacing w:before="1"/>
              <w:ind w:left="0"/>
              <w:jc w:val="center"/>
              <w:rPr>
                <w:b w:val="0"/>
                <w:spacing w:val="-2"/>
                <w:sz w:val="20"/>
                <w:szCs w:val="20"/>
              </w:rPr>
            </w:pPr>
            <w:r w:rsidRPr="003069CA">
              <w:rPr>
                <w:b w:val="0"/>
                <w:spacing w:val="-2"/>
                <w:sz w:val="20"/>
                <w:szCs w:val="20"/>
              </w:rPr>
              <w:t>SACO</w:t>
            </w:r>
            <w:r w:rsidR="00340A4B">
              <w:rPr>
                <w:b w:val="0"/>
                <w:spacing w:val="-2"/>
                <w:sz w:val="20"/>
                <w:szCs w:val="20"/>
              </w:rPr>
              <w:t xml:space="preserve"> </w:t>
            </w:r>
          </w:p>
          <w:p w:rsidR="00340A4B" w:rsidRPr="003069CA" w:rsidRDefault="00340A4B" w:rsidP="00650A62">
            <w:pPr>
              <w:pStyle w:val="Ttulo1"/>
              <w:spacing w:before="1"/>
              <w:ind w:left="0"/>
              <w:jc w:val="center"/>
              <w:rPr>
                <w:b w:val="0"/>
                <w:spacing w:val="-2"/>
                <w:sz w:val="20"/>
                <w:szCs w:val="20"/>
              </w:rPr>
            </w:pPr>
            <w:r>
              <w:rPr>
                <w:b w:val="0"/>
                <w:spacing w:val="-2"/>
                <w:sz w:val="20"/>
                <w:szCs w:val="20"/>
              </w:rPr>
              <w:t>50 kg</w:t>
            </w:r>
          </w:p>
        </w:tc>
        <w:tc>
          <w:tcPr>
            <w:tcW w:w="992" w:type="dxa"/>
            <w:vAlign w:val="center"/>
          </w:tcPr>
          <w:p w:rsidR="00600627" w:rsidRPr="003069CA" w:rsidRDefault="00600627" w:rsidP="00650A62">
            <w:pPr>
              <w:pStyle w:val="Ttulo1"/>
              <w:spacing w:before="1"/>
              <w:ind w:left="0"/>
              <w:jc w:val="center"/>
              <w:rPr>
                <w:b w:val="0"/>
                <w:spacing w:val="-2"/>
                <w:sz w:val="20"/>
                <w:szCs w:val="20"/>
              </w:rPr>
            </w:pPr>
            <w:r w:rsidRPr="003069CA">
              <w:rPr>
                <w:b w:val="0"/>
                <w:spacing w:val="-2"/>
                <w:sz w:val="20"/>
                <w:szCs w:val="20"/>
              </w:rPr>
              <w:t>100</w:t>
            </w:r>
          </w:p>
        </w:tc>
        <w:tc>
          <w:tcPr>
            <w:tcW w:w="1276" w:type="dxa"/>
            <w:vAlign w:val="center"/>
          </w:tcPr>
          <w:p w:rsidR="00600627" w:rsidRPr="003069CA" w:rsidRDefault="00600627" w:rsidP="00650A62">
            <w:pPr>
              <w:pStyle w:val="Ttulo1"/>
              <w:spacing w:before="1"/>
              <w:ind w:left="0"/>
              <w:jc w:val="center"/>
              <w:rPr>
                <w:b w:val="0"/>
                <w:spacing w:val="-2"/>
                <w:sz w:val="20"/>
                <w:szCs w:val="20"/>
              </w:rPr>
            </w:pPr>
            <w:r w:rsidRPr="003069CA">
              <w:rPr>
                <w:b w:val="0"/>
                <w:kern w:val="16"/>
                <w:sz w:val="20"/>
                <w:szCs w:val="20"/>
              </w:rPr>
              <w:t xml:space="preserve">R$ </w:t>
            </w:r>
            <w:r>
              <w:rPr>
                <w:b w:val="0"/>
                <w:kern w:val="16"/>
                <w:sz w:val="20"/>
                <w:szCs w:val="20"/>
              </w:rPr>
              <w:t>249,33</w:t>
            </w:r>
          </w:p>
        </w:tc>
        <w:tc>
          <w:tcPr>
            <w:tcW w:w="1417" w:type="dxa"/>
            <w:vAlign w:val="center"/>
          </w:tcPr>
          <w:p w:rsidR="00600627" w:rsidRPr="003069CA" w:rsidRDefault="00600627" w:rsidP="00650A62">
            <w:pPr>
              <w:pStyle w:val="Ttulo1"/>
              <w:spacing w:before="1"/>
              <w:ind w:left="0"/>
              <w:jc w:val="center"/>
              <w:rPr>
                <w:b w:val="0"/>
                <w:spacing w:val="-2"/>
                <w:sz w:val="20"/>
                <w:szCs w:val="20"/>
              </w:rPr>
            </w:pPr>
            <w:r w:rsidRPr="003069CA">
              <w:rPr>
                <w:b w:val="0"/>
                <w:kern w:val="16"/>
                <w:sz w:val="20"/>
                <w:szCs w:val="20"/>
              </w:rPr>
              <w:t xml:space="preserve">R$ </w:t>
            </w:r>
            <w:r>
              <w:rPr>
                <w:b w:val="0"/>
                <w:kern w:val="16"/>
                <w:sz w:val="20"/>
                <w:szCs w:val="20"/>
              </w:rPr>
              <w:t>24.933,00</w:t>
            </w:r>
          </w:p>
        </w:tc>
      </w:tr>
      <w:tr w:rsidR="00600627" w:rsidRPr="006B134B" w:rsidTr="00650A62">
        <w:trPr>
          <w:trHeight w:val="328"/>
        </w:trPr>
        <w:tc>
          <w:tcPr>
            <w:tcW w:w="727" w:type="dxa"/>
            <w:vAlign w:val="center"/>
          </w:tcPr>
          <w:p w:rsidR="00600627" w:rsidRPr="006B134B" w:rsidRDefault="00600627" w:rsidP="00650A62">
            <w:pPr>
              <w:pStyle w:val="TableParagraph"/>
              <w:spacing w:line="288" w:lineRule="auto"/>
              <w:ind w:left="4" w:right="1"/>
              <w:jc w:val="both"/>
              <w:rPr>
                <w:rFonts w:ascii="Arial" w:hAnsi="Arial" w:cs="Arial"/>
                <w:b/>
                <w:spacing w:val="-10"/>
                <w:sz w:val="20"/>
                <w:szCs w:val="20"/>
              </w:rPr>
            </w:pPr>
            <w:r w:rsidRPr="006B134B">
              <w:rPr>
                <w:rFonts w:ascii="Arial" w:hAnsi="Arial" w:cs="Arial"/>
                <w:spacing w:val="-2"/>
                <w:sz w:val="20"/>
                <w:szCs w:val="20"/>
              </w:rPr>
              <w:t>3</w:t>
            </w:r>
          </w:p>
        </w:tc>
        <w:tc>
          <w:tcPr>
            <w:tcW w:w="3969" w:type="dxa"/>
          </w:tcPr>
          <w:p w:rsidR="00600627" w:rsidRPr="006B134B" w:rsidRDefault="00600627" w:rsidP="00650A62">
            <w:pPr>
              <w:pStyle w:val="Ttulo1"/>
              <w:spacing w:before="1"/>
              <w:ind w:left="0"/>
              <w:jc w:val="both"/>
              <w:rPr>
                <w:b w:val="0"/>
                <w:spacing w:val="-2"/>
                <w:sz w:val="20"/>
                <w:szCs w:val="20"/>
              </w:rPr>
            </w:pPr>
            <w:r w:rsidRPr="006B134B">
              <w:rPr>
                <w:b w:val="0"/>
                <w:spacing w:val="-2"/>
                <w:sz w:val="20"/>
                <w:szCs w:val="20"/>
              </w:rPr>
              <w:t>ADUBO 25-00-25</w:t>
            </w:r>
          </w:p>
          <w:p w:rsidR="00600627" w:rsidRPr="006B134B" w:rsidRDefault="00600627" w:rsidP="00650A62">
            <w:pPr>
              <w:widowControl/>
              <w:adjustRightInd w:val="0"/>
              <w:spacing w:line="288" w:lineRule="auto"/>
              <w:ind w:right="137"/>
              <w:jc w:val="both"/>
              <w:rPr>
                <w:rFonts w:ascii="Arial" w:hAnsi="Arial" w:cs="Arial"/>
                <w:sz w:val="20"/>
                <w:szCs w:val="20"/>
              </w:rPr>
            </w:pPr>
            <w:r w:rsidRPr="006B134B">
              <w:rPr>
                <w:rFonts w:ascii="Arial" w:hAnsi="Arial" w:cs="Arial"/>
                <w:sz w:val="20"/>
                <w:szCs w:val="20"/>
              </w:rPr>
              <w:t>Adubo mineral formulado tipo NPK/NK 25-00-25, granulado, contendo 25% de Nitrogênio (N), 0% de Fósforo (P</w:t>
            </w:r>
            <w:r w:rsidRPr="006B134B">
              <w:rPr>
                <w:rFonts w:ascii="Cambria Math" w:hAnsi="Cambria Math" w:cs="Cambria Math"/>
                <w:sz w:val="20"/>
                <w:szCs w:val="20"/>
              </w:rPr>
              <w:t>₂</w:t>
            </w:r>
            <w:r w:rsidRPr="006B134B">
              <w:rPr>
                <w:rFonts w:ascii="Arial" w:hAnsi="Arial" w:cs="Arial"/>
                <w:sz w:val="20"/>
                <w:szCs w:val="20"/>
              </w:rPr>
              <w:t>O</w:t>
            </w:r>
            <w:r w:rsidRPr="006B134B">
              <w:rPr>
                <w:rFonts w:ascii="Cambria Math" w:hAnsi="Cambria Math" w:cs="Cambria Math"/>
                <w:sz w:val="20"/>
                <w:szCs w:val="20"/>
              </w:rPr>
              <w:t>₅</w:t>
            </w:r>
            <w:r w:rsidRPr="006B134B">
              <w:rPr>
                <w:rFonts w:ascii="Arial" w:hAnsi="Arial" w:cs="Arial"/>
                <w:sz w:val="20"/>
                <w:szCs w:val="20"/>
              </w:rPr>
              <w:t>) e 25% de Potássio (K</w:t>
            </w:r>
            <w:r w:rsidRPr="006B134B">
              <w:rPr>
                <w:rFonts w:ascii="Cambria Math" w:hAnsi="Cambria Math" w:cs="Cambria Math"/>
                <w:sz w:val="20"/>
                <w:szCs w:val="20"/>
              </w:rPr>
              <w:t>₂</w:t>
            </w:r>
            <w:r w:rsidRPr="006B134B">
              <w:rPr>
                <w:rFonts w:ascii="Arial" w:hAnsi="Arial" w:cs="Arial"/>
                <w:sz w:val="20"/>
                <w:szCs w:val="20"/>
              </w:rPr>
              <w:t>O), indicado para adubação de cobertura, manutenção de gramados, jardins, áreas verdes e campos esportivos, acondicionado em sacaria apropriada.</w:t>
            </w:r>
          </w:p>
        </w:tc>
        <w:tc>
          <w:tcPr>
            <w:tcW w:w="1134" w:type="dxa"/>
            <w:vAlign w:val="center"/>
          </w:tcPr>
          <w:p w:rsidR="00600627" w:rsidRDefault="00600627" w:rsidP="00650A62">
            <w:pPr>
              <w:pStyle w:val="Ttulo1"/>
              <w:spacing w:before="1"/>
              <w:ind w:left="0"/>
              <w:jc w:val="center"/>
              <w:rPr>
                <w:b w:val="0"/>
                <w:spacing w:val="-2"/>
                <w:sz w:val="20"/>
                <w:szCs w:val="20"/>
              </w:rPr>
            </w:pPr>
            <w:r w:rsidRPr="003069CA">
              <w:rPr>
                <w:b w:val="0"/>
                <w:spacing w:val="-2"/>
                <w:sz w:val="20"/>
                <w:szCs w:val="20"/>
              </w:rPr>
              <w:t>SACO</w:t>
            </w:r>
          </w:p>
          <w:p w:rsidR="00340A4B" w:rsidRPr="003069CA" w:rsidRDefault="00340A4B" w:rsidP="00650A62">
            <w:pPr>
              <w:pStyle w:val="Ttulo1"/>
              <w:spacing w:before="1"/>
              <w:ind w:left="0"/>
              <w:jc w:val="center"/>
              <w:rPr>
                <w:b w:val="0"/>
                <w:spacing w:val="-2"/>
                <w:sz w:val="20"/>
                <w:szCs w:val="20"/>
              </w:rPr>
            </w:pPr>
            <w:r>
              <w:rPr>
                <w:b w:val="0"/>
                <w:spacing w:val="-2"/>
                <w:sz w:val="20"/>
                <w:szCs w:val="20"/>
              </w:rPr>
              <w:t>50 kg</w:t>
            </w:r>
          </w:p>
        </w:tc>
        <w:tc>
          <w:tcPr>
            <w:tcW w:w="992" w:type="dxa"/>
            <w:vAlign w:val="center"/>
          </w:tcPr>
          <w:p w:rsidR="00600627" w:rsidRPr="003069CA" w:rsidRDefault="00600627" w:rsidP="00650A62">
            <w:pPr>
              <w:pStyle w:val="Ttulo1"/>
              <w:spacing w:before="1"/>
              <w:ind w:left="0"/>
              <w:jc w:val="center"/>
              <w:rPr>
                <w:b w:val="0"/>
                <w:spacing w:val="-2"/>
                <w:sz w:val="20"/>
                <w:szCs w:val="20"/>
              </w:rPr>
            </w:pPr>
            <w:r w:rsidRPr="003069CA">
              <w:rPr>
                <w:b w:val="0"/>
                <w:spacing w:val="-2"/>
                <w:sz w:val="20"/>
                <w:szCs w:val="20"/>
              </w:rPr>
              <w:t>200</w:t>
            </w:r>
          </w:p>
        </w:tc>
        <w:tc>
          <w:tcPr>
            <w:tcW w:w="1276" w:type="dxa"/>
            <w:vAlign w:val="center"/>
          </w:tcPr>
          <w:p w:rsidR="00600627" w:rsidRPr="003069CA" w:rsidRDefault="00600627" w:rsidP="00650A62">
            <w:pPr>
              <w:pStyle w:val="Ttulo1"/>
              <w:spacing w:before="1"/>
              <w:ind w:left="0"/>
              <w:jc w:val="center"/>
              <w:rPr>
                <w:b w:val="0"/>
                <w:spacing w:val="-2"/>
                <w:sz w:val="20"/>
                <w:szCs w:val="20"/>
              </w:rPr>
            </w:pPr>
            <w:r w:rsidRPr="003069CA">
              <w:rPr>
                <w:b w:val="0"/>
                <w:kern w:val="16"/>
                <w:sz w:val="20"/>
                <w:szCs w:val="20"/>
              </w:rPr>
              <w:t>R$ 2</w:t>
            </w:r>
            <w:r>
              <w:rPr>
                <w:b w:val="0"/>
                <w:kern w:val="16"/>
                <w:sz w:val="20"/>
                <w:szCs w:val="20"/>
              </w:rPr>
              <w:t>34,78</w:t>
            </w:r>
          </w:p>
        </w:tc>
        <w:tc>
          <w:tcPr>
            <w:tcW w:w="1417" w:type="dxa"/>
            <w:vAlign w:val="center"/>
          </w:tcPr>
          <w:p w:rsidR="00600627" w:rsidRPr="003069CA" w:rsidRDefault="00600627" w:rsidP="00650A62">
            <w:pPr>
              <w:pStyle w:val="Ttulo1"/>
              <w:spacing w:before="1"/>
              <w:ind w:left="0"/>
              <w:jc w:val="center"/>
              <w:rPr>
                <w:b w:val="0"/>
                <w:spacing w:val="-2"/>
                <w:sz w:val="20"/>
                <w:szCs w:val="20"/>
              </w:rPr>
            </w:pPr>
            <w:r w:rsidRPr="003069CA">
              <w:rPr>
                <w:b w:val="0"/>
                <w:kern w:val="16"/>
                <w:sz w:val="20"/>
                <w:szCs w:val="20"/>
              </w:rPr>
              <w:t>R$</w:t>
            </w:r>
            <w:r>
              <w:rPr>
                <w:b w:val="0"/>
                <w:kern w:val="16"/>
                <w:sz w:val="20"/>
                <w:szCs w:val="20"/>
              </w:rPr>
              <w:t>46.956,00</w:t>
            </w:r>
          </w:p>
        </w:tc>
      </w:tr>
      <w:tr w:rsidR="00600627" w:rsidRPr="006B134B" w:rsidTr="00650A62">
        <w:trPr>
          <w:trHeight w:val="328"/>
        </w:trPr>
        <w:tc>
          <w:tcPr>
            <w:tcW w:w="727" w:type="dxa"/>
            <w:vAlign w:val="center"/>
          </w:tcPr>
          <w:p w:rsidR="00600627" w:rsidRPr="006B134B" w:rsidRDefault="00600627" w:rsidP="00650A62">
            <w:pPr>
              <w:pStyle w:val="TableParagraph"/>
              <w:spacing w:line="288" w:lineRule="auto"/>
              <w:ind w:left="4" w:right="1"/>
              <w:jc w:val="both"/>
              <w:rPr>
                <w:rFonts w:ascii="Arial" w:hAnsi="Arial" w:cs="Arial"/>
                <w:b/>
                <w:spacing w:val="-10"/>
                <w:sz w:val="20"/>
                <w:szCs w:val="20"/>
              </w:rPr>
            </w:pPr>
            <w:r w:rsidRPr="006B134B">
              <w:rPr>
                <w:rFonts w:ascii="Arial" w:hAnsi="Arial" w:cs="Arial"/>
                <w:spacing w:val="-2"/>
                <w:sz w:val="20"/>
                <w:szCs w:val="20"/>
              </w:rPr>
              <w:lastRenderedPageBreak/>
              <w:t>4</w:t>
            </w:r>
          </w:p>
        </w:tc>
        <w:tc>
          <w:tcPr>
            <w:tcW w:w="3969" w:type="dxa"/>
          </w:tcPr>
          <w:p w:rsidR="00600627" w:rsidRPr="006B134B" w:rsidRDefault="00600627" w:rsidP="00650A62">
            <w:pPr>
              <w:pStyle w:val="Ttulo1"/>
              <w:spacing w:before="1"/>
              <w:ind w:left="0"/>
              <w:jc w:val="both"/>
              <w:rPr>
                <w:b w:val="0"/>
                <w:spacing w:val="-2"/>
                <w:sz w:val="20"/>
                <w:szCs w:val="20"/>
              </w:rPr>
            </w:pPr>
            <w:r w:rsidRPr="006B134B">
              <w:rPr>
                <w:b w:val="0"/>
                <w:spacing w:val="-2"/>
                <w:sz w:val="20"/>
                <w:szCs w:val="20"/>
              </w:rPr>
              <w:t>CALCARIO DOLOMITICO</w:t>
            </w:r>
          </w:p>
          <w:p w:rsidR="00600627" w:rsidRPr="006B134B" w:rsidRDefault="00600627" w:rsidP="00650A62">
            <w:pPr>
              <w:widowControl/>
              <w:adjustRightInd w:val="0"/>
              <w:spacing w:line="288" w:lineRule="auto"/>
              <w:ind w:right="137"/>
              <w:jc w:val="both"/>
              <w:rPr>
                <w:rFonts w:ascii="Arial" w:hAnsi="Arial" w:cs="Arial"/>
                <w:sz w:val="20"/>
                <w:szCs w:val="20"/>
              </w:rPr>
            </w:pPr>
            <w:r w:rsidRPr="006B134B">
              <w:rPr>
                <w:rFonts w:ascii="Arial" w:hAnsi="Arial" w:cs="Arial"/>
                <w:sz w:val="20"/>
                <w:szCs w:val="20"/>
              </w:rPr>
              <w:t>Calcário dolomítico agrícola, pó fino, com PRNT mínimo de 70% (ou conforme especificação técnica), destinado à correção da acidez do solo e fornecimento de cálcio e magnésio, indicado para uso em jardinagem, gramados, praças, áreas verdes urbanas e rurais, acondicionado em embalagem apropriada.</w:t>
            </w:r>
          </w:p>
        </w:tc>
        <w:tc>
          <w:tcPr>
            <w:tcW w:w="1134" w:type="dxa"/>
            <w:vAlign w:val="center"/>
          </w:tcPr>
          <w:p w:rsidR="00600627" w:rsidRDefault="00600627" w:rsidP="00650A62">
            <w:pPr>
              <w:pStyle w:val="Ttulo1"/>
              <w:spacing w:before="1"/>
              <w:ind w:left="0"/>
              <w:jc w:val="center"/>
              <w:rPr>
                <w:b w:val="0"/>
                <w:spacing w:val="-2"/>
                <w:sz w:val="20"/>
                <w:szCs w:val="20"/>
              </w:rPr>
            </w:pPr>
            <w:r w:rsidRPr="003069CA">
              <w:rPr>
                <w:b w:val="0"/>
                <w:spacing w:val="-2"/>
                <w:sz w:val="20"/>
                <w:szCs w:val="20"/>
              </w:rPr>
              <w:t>SACO</w:t>
            </w:r>
          </w:p>
          <w:p w:rsidR="00340A4B" w:rsidRPr="003069CA" w:rsidRDefault="00340A4B" w:rsidP="00650A62">
            <w:pPr>
              <w:pStyle w:val="Ttulo1"/>
              <w:spacing w:before="1"/>
              <w:ind w:left="0"/>
              <w:jc w:val="center"/>
              <w:rPr>
                <w:b w:val="0"/>
                <w:spacing w:val="-2"/>
                <w:sz w:val="20"/>
                <w:szCs w:val="20"/>
              </w:rPr>
            </w:pPr>
            <w:r>
              <w:rPr>
                <w:b w:val="0"/>
                <w:spacing w:val="-2"/>
                <w:sz w:val="20"/>
                <w:szCs w:val="20"/>
              </w:rPr>
              <w:t>50 kg</w:t>
            </w:r>
          </w:p>
        </w:tc>
        <w:tc>
          <w:tcPr>
            <w:tcW w:w="992" w:type="dxa"/>
            <w:vAlign w:val="center"/>
          </w:tcPr>
          <w:p w:rsidR="00600627" w:rsidRPr="003069CA" w:rsidRDefault="00600627" w:rsidP="00650A62">
            <w:pPr>
              <w:pStyle w:val="Ttulo1"/>
              <w:spacing w:before="1"/>
              <w:ind w:left="0"/>
              <w:jc w:val="center"/>
              <w:rPr>
                <w:b w:val="0"/>
                <w:spacing w:val="-2"/>
                <w:sz w:val="20"/>
                <w:szCs w:val="20"/>
              </w:rPr>
            </w:pPr>
            <w:r w:rsidRPr="003069CA">
              <w:rPr>
                <w:b w:val="0"/>
                <w:spacing w:val="-2"/>
                <w:sz w:val="20"/>
                <w:szCs w:val="20"/>
              </w:rPr>
              <w:t>50</w:t>
            </w:r>
          </w:p>
        </w:tc>
        <w:tc>
          <w:tcPr>
            <w:tcW w:w="1276" w:type="dxa"/>
            <w:vAlign w:val="center"/>
          </w:tcPr>
          <w:p w:rsidR="00600627" w:rsidRPr="003069CA" w:rsidRDefault="00600627" w:rsidP="00650A62">
            <w:pPr>
              <w:pStyle w:val="Ttulo1"/>
              <w:spacing w:before="1"/>
              <w:ind w:left="0"/>
              <w:jc w:val="center"/>
              <w:rPr>
                <w:b w:val="0"/>
                <w:spacing w:val="-2"/>
                <w:sz w:val="20"/>
                <w:szCs w:val="20"/>
              </w:rPr>
            </w:pPr>
            <w:r w:rsidRPr="003069CA">
              <w:rPr>
                <w:b w:val="0"/>
                <w:kern w:val="16"/>
                <w:sz w:val="20"/>
                <w:szCs w:val="20"/>
              </w:rPr>
              <w:t xml:space="preserve">R$ </w:t>
            </w:r>
            <w:r>
              <w:rPr>
                <w:b w:val="0"/>
                <w:kern w:val="16"/>
                <w:sz w:val="20"/>
                <w:szCs w:val="20"/>
              </w:rPr>
              <w:t>23,69</w:t>
            </w:r>
          </w:p>
        </w:tc>
        <w:tc>
          <w:tcPr>
            <w:tcW w:w="1417" w:type="dxa"/>
            <w:vAlign w:val="center"/>
          </w:tcPr>
          <w:p w:rsidR="00600627" w:rsidRPr="003069CA" w:rsidRDefault="00600627" w:rsidP="00650A62">
            <w:pPr>
              <w:pStyle w:val="Ttulo1"/>
              <w:spacing w:before="1"/>
              <w:ind w:left="0"/>
              <w:jc w:val="center"/>
              <w:rPr>
                <w:b w:val="0"/>
                <w:spacing w:val="-2"/>
                <w:sz w:val="20"/>
                <w:szCs w:val="20"/>
              </w:rPr>
            </w:pPr>
            <w:r w:rsidRPr="003069CA">
              <w:rPr>
                <w:b w:val="0"/>
                <w:kern w:val="16"/>
                <w:sz w:val="20"/>
                <w:szCs w:val="20"/>
              </w:rPr>
              <w:t xml:space="preserve">R$ </w:t>
            </w:r>
            <w:r>
              <w:rPr>
                <w:b w:val="0"/>
                <w:kern w:val="16"/>
                <w:sz w:val="20"/>
                <w:szCs w:val="20"/>
              </w:rPr>
              <w:t>1.184,50</w:t>
            </w:r>
          </w:p>
        </w:tc>
      </w:tr>
    </w:tbl>
    <w:p w:rsidR="00EB1B6A" w:rsidRPr="006B134B" w:rsidRDefault="00EB1B6A" w:rsidP="00202211">
      <w:pPr>
        <w:pStyle w:val="Corpodetexto"/>
        <w:spacing w:line="288" w:lineRule="auto"/>
        <w:ind w:left="0"/>
        <w:jc w:val="both"/>
        <w:rPr>
          <w:rFonts w:ascii="Arial" w:hAnsi="Arial" w:cs="Arial"/>
          <w:sz w:val="20"/>
          <w:szCs w:val="20"/>
        </w:rPr>
      </w:pPr>
    </w:p>
    <w:tbl>
      <w:tblPr>
        <w:tblStyle w:val="TableNormal"/>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527"/>
        <w:gridCol w:w="2995"/>
      </w:tblGrid>
      <w:tr w:rsidR="00EB1B6A" w:rsidRPr="006B134B" w:rsidTr="00202211">
        <w:trPr>
          <w:trHeight w:val="328"/>
        </w:trPr>
        <w:tc>
          <w:tcPr>
            <w:tcW w:w="975" w:type="dxa"/>
          </w:tcPr>
          <w:p w:rsidR="00EB1B6A" w:rsidRPr="006B134B" w:rsidRDefault="004E7AEA" w:rsidP="00202211">
            <w:pPr>
              <w:pStyle w:val="TableParagraph"/>
              <w:spacing w:line="288" w:lineRule="auto"/>
              <w:ind w:left="107"/>
              <w:jc w:val="both"/>
              <w:rPr>
                <w:rFonts w:ascii="Arial" w:hAnsi="Arial" w:cs="Arial"/>
                <w:b/>
                <w:sz w:val="20"/>
                <w:szCs w:val="20"/>
              </w:rPr>
            </w:pPr>
            <w:r w:rsidRPr="006B134B">
              <w:rPr>
                <w:rFonts w:ascii="Arial" w:hAnsi="Arial" w:cs="Arial"/>
                <w:b/>
                <w:spacing w:val="-2"/>
                <w:sz w:val="20"/>
                <w:szCs w:val="20"/>
              </w:rPr>
              <w:t>Total</w:t>
            </w:r>
          </w:p>
        </w:tc>
        <w:tc>
          <w:tcPr>
            <w:tcW w:w="5527" w:type="dxa"/>
          </w:tcPr>
          <w:p w:rsidR="00EB1B6A" w:rsidRPr="006B134B" w:rsidRDefault="004E7AEA" w:rsidP="00202211">
            <w:pPr>
              <w:pStyle w:val="TableParagraph"/>
              <w:spacing w:line="288" w:lineRule="auto"/>
              <w:ind w:left="105"/>
              <w:jc w:val="both"/>
              <w:rPr>
                <w:rFonts w:ascii="Arial" w:hAnsi="Arial" w:cs="Arial"/>
                <w:b/>
                <w:sz w:val="20"/>
                <w:szCs w:val="20"/>
              </w:rPr>
            </w:pPr>
            <w:r w:rsidRPr="006B134B">
              <w:rPr>
                <w:rFonts w:ascii="Arial" w:hAnsi="Arial" w:cs="Arial"/>
                <w:b/>
                <w:sz w:val="20"/>
                <w:szCs w:val="20"/>
              </w:rPr>
              <w:t>Preço</w:t>
            </w:r>
            <w:r w:rsidRPr="006B134B">
              <w:rPr>
                <w:rFonts w:ascii="Arial" w:hAnsi="Arial" w:cs="Arial"/>
                <w:b/>
                <w:spacing w:val="-3"/>
                <w:sz w:val="20"/>
                <w:szCs w:val="20"/>
              </w:rPr>
              <w:t xml:space="preserve"> </w:t>
            </w:r>
            <w:r w:rsidRPr="006B134B">
              <w:rPr>
                <w:rFonts w:ascii="Arial" w:hAnsi="Arial" w:cs="Arial"/>
                <w:b/>
                <w:sz w:val="20"/>
                <w:szCs w:val="20"/>
              </w:rPr>
              <w:t>para</w:t>
            </w:r>
            <w:r w:rsidRPr="006B134B">
              <w:rPr>
                <w:rFonts w:ascii="Arial" w:hAnsi="Arial" w:cs="Arial"/>
                <w:b/>
                <w:spacing w:val="-4"/>
                <w:sz w:val="20"/>
                <w:szCs w:val="20"/>
              </w:rPr>
              <w:t xml:space="preserve"> </w:t>
            </w:r>
            <w:r w:rsidRPr="006B134B">
              <w:rPr>
                <w:rFonts w:ascii="Arial" w:hAnsi="Arial" w:cs="Arial"/>
                <w:b/>
                <w:sz w:val="20"/>
                <w:szCs w:val="20"/>
              </w:rPr>
              <w:t>o</w:t>
            </w:r>
            <w:r w:rsidRPr="006B134B">
              <w:rPr>
                <w:rFonts w:ascii="Arial" w:hAnsi="Arial" w:cs="Arial"/>
                <w:b/>
                <w:spacing w:val="-3"/>
                <w:sz w:val="20"/>
                <w:szCs w:val="20"/>
              </w:rPr>
              <w:t xml:space="preserve"> </w:t>
            </w:r>
            <w:r w:rsidRPr="006B134B">
              <w:rPr>
                <w:rFonts w:ascii="Arial" w:hAnsi="Arial" w:cs="Arial"/>
                <w:b/>
                <w:sz w:val="20"/>
                <w:szCs w:val="20"/>
              </w:rPr>
              <w:t>fornecimento</w:t>
            </w:r>
            <w:r w:rsidRPr="006B134B">
              <w:rPr>
                <w:rFonts w:ascii="Arial" w:hAnsi="Arial" w:cs="Arial"/>
                <w:b/>
                <w:spacing w:val="-3"/>
                <w:sz w:val="20"/>
                <w:szCs w:val="20"/>
              </w:rPr>
              <w:t xml:space="preserve"> </w:t>
            </w:r>
            <w:r w:rsidRPr="006B134B">
              <w:rPr>
                <w:rFonts w:ascii="Arial" w:hAnsi="Arial" w:cs="Arial"/>
                <w:b/>
                <w:sz w:val="20"/>
                <w:szCs w:val="20"/>
              </w:rPr>
              <w:t>do</w:t>
            </w:r>
            <w:r w:rsidRPr="006B134B">
              <w:rPr>
                <w:rFonts w:ascii="Arial" w:hAnsi="Arial" w:cs="Arial"/>
                <w:b/>
                <w:spacing w:val="-4"/>
                <w:sz w:val="20"/>
                <w:szCs w:val="20"/>
              </w:rPr>
              <w:t xml:space="preserve"> </w:t>
            </w:r>
            <w:r w:rsidRPr="006B134B">
              <w:rPr>
                <w:rFonts w:ascii="Arial" w:hAnsi="Arial" w:cs="Arial"/>
                <w:b/>
                <w:sz w:val="20"/>
                <w:szCs w:val="20"/>
              </w:rPr>
              <w:t>conjunto</w:t>
            </w:r>
            <w:r w:rsidRPr="006B134B">
              <w:rPr>
                <w:rFonts w:ascii="Arial" w:hAnsi="Arial" w:cs="Arial"/>
                <w:b/>
                <w:spacing w:val="-2"/>
                <w:sz w:val="20"/>
                <w:szCs w:val="20"/>
              </w:rPr>
              <w:t xml:space="preserve"> </w:t>
            </w:r>
            <w:r w:rsidRPr="006B134B">
              <w:rPr>
                <w:rFonts w:ascii="Arial" w:hAnsi="Arial" w:cs="Arial"/>
                <w:b/>
                <w:sz w:val="20"/>
                <w:szCs w:val="20"/>
              </w:rPr>
              <w:t>dos</w:t>
            </w:r>
            <w:r w:rsidRPr="006B134B">
              <w:rPr>
                <w:rFonts w:ascii="Arial" w:hAnsi="Arial" w:cs="Arial"/>
                <w:b/>
                <w:spacing w:val="-5"/>
                <w:sz w:val="20"/>
                <w:szCs w:val="20"/>
              </w:rPr>
              <w:t xml:space="preserve"> </w:t>
            </w:r>
            <w:r w:rsidRPr="006B134B">
              <w:rPr>
                <w:rFonts w:ascii="Arial" w:hAnsi="Arial" w:cs="Arial"/>
                <w:b/>
                <w:spacing w:val="-4"/>
                <w:sz w:val="20"/>
                <w:szCs w:val="20"/>
              </w:rPr>
              <w:t>itens</w:t>
            </w:r>
          </w:p>
        </w:tc>
        <w:tc>
          <w:tcPr>
            <w:tcW w:w="2995" w:type="dxa"/>
          </w:tcPr>
          <w:p w:rsidR="00EB1B6A" w:rsidRPr="006B134B" w:rsidRDefault="00273398" w:rsidP="00600627">
            <w:pPr>
              <w:pStyle w:val="TableParagraph"/>
              <w:spacing w:line="288" w:lineRule="auto"/>
              <w:ind w:left="684"/>
              <w:jc w:val="both"/>
              <w:rPr>
                <w:rFonts w:ascii="Arial" w:hAnsi="Arial" w:cs="Arial"/>
                <w:sz w:val="20"/>
                <w:szCs w:val="20"/>
              </w:rPr>
            </w:pPr>
            <w:r w:rsidRPr="006B134B">
              <w:rPr>
                <w:rFonts w:ascii="Arial" w:hAnsi="Arial" w:cs="Arial"/>
                <w:sz w:val="20"/>
                <w:szCs w:val="20"/>
              </w:rPr>
              <w:t xml:space="preserve">R$ </w:t>
            </w:r>
            <w:r w:rsidR="00202211" w:rsidRPr="006B134B">
              <w:rPr>
                <w:rFonts w:ascii="Arial" w:hAnsi="Arial" w:cs="Arial"/>
                <w:sz w:val="20"/>
                <w:szCs w:val="20"/>
              </w:rPr>
              <w:t>9</w:t>
            </w:r>
            <w:r w:rsidR="00600627">
              <w:rPr>
                <w:rFonts w:ascii="Arial" w:hAnsi="Arial" w:cs="Arial"/>
                <w:sz w:val="20"/>
                <w:szCs w:val="20"/>
              </w:rPr>
              <w:t>2.690,50</w:t>
            </w:r>
          </w:p>
        </w:tc>
      </w:tr>
    </w:tbl>
    <w:p w:rsidR="00156D5E" w:rsidRPr="006B134B" w:rsidRDefault="00156D5E" w:rsidP="00202211">
      <w:pPr>
        <w:pStyle w:val="PargrafodaLista"/>
        <w:tabs>
          <w:tab w:val="left" w:pos="738"/>
        </w:tabs>
        <w:spacing w:line="288" w:lineRule="auto"/>
        <w:ind w:right="-142"/>
        <w:rPr>
          <w:rFonts w:ascii="Arial" w:hAnsi="Arial" w:cs="Arial"/>
          <w:sz w:val="20"/>
          <w:szCs w:val="20"/>
        </w:rPr>
      </w:pPr>
    </w:p>
    <w:p w:rsidR="00EB1B6A" w:rsidRPr="006B134B" w:rsidRDefault="004E7AEA" w:rsidP="00202211">
      <w:pPr>
        <w:pStyle w:val="PargrafodaLista"/>
        <w:numPr>
          <w:ilvl w:val="1"/>
          <w:numId w:val="6"/>
        </w:numPr>
        <w:tabs>
          <w:tab w:val="left" w:pos="738"/>
        </w:tabs>
        <w:spacing w:line="288" w:lineRule="auto"/>
        <w:ind w:left="0" w:right="274" w:firstLine="0"/>
        <w:rPr>
          <w:rFonts w:ascii="Arial" w:hAnsi="Arial" w:cs="Arial"/>
          <w:sz w:val="20"/>
          <w:szCs w:val="20"/>
        </w:rPr>
      </w:pPr>
      <w:r w:rsidRPr="006B134B">
        <w:rPr>
          <w:rFonts w:ascii="Arial" w:hAnsi="Arial" w:cs="Arial"/>
          <w:sz w:val="20"/>
          <w:szCs w:val="20"/>
        </w:rPr>
        <w:t>Os bens objeto</w:t>
      </w:r>
      <w:r w:rsidR="00273398" w:rsidRPr="006B134B">
        <w:rPr>
          <w:rFonts w:ascii="Arial" w:hAnsi="Arial" w:cs="Arial"/>
          <w:sz w:val="20"/>
          <w:szCs w:val="20"/>
        </w:rPr>
        <w:t>s</w:t>
      </w:r>
      <w:r w:rsidRPr="006B134B">
        <w:rPr>
          <w:rFonts w:ascii="Arial" w:hAnsi="Arial" w:cs="Arial"/>
          <w:sz w:val="20"/>
          <w:szCs w:val="20"/>
        </w:rPr>
        <w:t xml:space="preserve"> desta contratação são caracterizados como comuns, pois apresentam padrões de desempenho e qualidade objetivamente definidos por meio de especificações usuais de mercado, de modo a admitir ampliação de ofertas.</w:t>
      </w:r>
    </w:p>
    <w:p w:rsidR="00EB1B6A" w:rsidRPr="006B134B" w:rsidRDefault="00EB1B6A" w:rsidP="00202211">
      <w:pPr>
        <w:pStyle w:val="Corpodetexto"/>
        <w:spacing w:line="288" w:lineRule="auto"/>
        <w:ind w:left="0" w:right="275"/>
        <w:jc w:val="both"/>
        <w:rPr>
          <w:rFonts w:ascii="Arial" w:hAnsi="Arial" w:cs="Arial"/>
          <w:sz w:val="20"/>
          <w:szCs w:val="20"/>
        </w:rPr>
      </w:pPr>
    </w:p>
    <w:p w:rsidR="00EB1B6A" w:rsidRPr="006B134B" w:rsidRDefault="004E7AEA" w:rsidP="00202211">
      <w:pPr>
        <w:pStyle w:val="Ttulo2"/>
        <w:numPr>
          <w:ilvl w:val="1"/>
          <w:numId w:val="5"/>
        </w:numPr>
        <w:tabs>
          <w:tab w:val="left" w:pos="712"/>
        </w:tabs>
        <w:spacing w:line="288" w:lineRule="auto"/>
        <w:ind w:left="0" w:firstLine="0"/>
        <w:jc w:val="both"/>
        <w:rPr>
          <w:sz w:val="20"/>
          <w:szCs w:val="20"/>
        </w:rPr>
      </w:pPr>
      <w:r w:rsidRPr="006B134B">
        <w:rPr>
          <w:sz w:val="20"/>
          <w:szCs w:val="20"/>
        </w:rPr>
        <w:t>Da</w:t>
      </w:r>
      <w:r w:rsidRPr="006B134B">
        <w:rPr>
          <w:spacing w:val="-4"/>
          <w:sz w:val="20"/>
          <w:szCs w:val="20"/>
        </w:rPr>
        <w:t xml:space="preserve"> </w:t>
      </w:r>
      <w:r w:rsidRPr="006B134B">
        <w:rPr>
          <w:sz w:val="20"/>
          <w:szCs w:val="20"/>
        </w:rPr>
        <w:t>Vigência</w:t>
      </w:r>
      <w:r w:rsidRPr="006B134B">
        <w:rPr>
          <w:spacing w:val="-1"/>
          <w:sz w:val="20"/>
          <w:szCs w:val="20"/>
        </w:rPr>
        <w:t xml:space="preserve"> </w:t>
      </w:r>
      <w:r w:rsidRPr="006B134B">
        <w:rPr>
          <w:sz w:val="20"/>
          <w:szCs w:val="20"/>
        </w:rPr>
        <w:t>da</w:t>
      </w:r>
      <w:r w:rsidRPr="006B134B">
        <w:rPr>
          <w:spacing w:val="-6"/>
          <w:sz w:val="20"/>
          <w:szCs w:val="20"/>
        </w:rPr>
        <w:t xml:space="preserve"> </w:t>
      </w:r>
      <w:r w:rsidRPr="006B134B">
        <w:rPr>
          <w:sz w:val="20"/>
          <w:szCs w:val="20"/>
        </w:rPr>
        <w:t>Contratação</w:t>
      </w:r>
      <w:r w:rsidRPr="006B134B">
        <w:rPr>
          <w:spacing w:val="-6"/>
          <w:sz w:val="20"/>
          <w:szCs w:val="20"/>
        </w:rPr>
        <w:t xml:space="preserve"> </w:t>
      </w:r>
      <w:r w:rsidRPr="006B134B">
        <w:rPr>
          <w:sz w:val="20"/>
          <w:szCs w:val="20"/>
        </w:rPr>
        <w:t>e</w:t>
      </w:r>
      <w:r w:rsidRPr="006B134B">
        <w:rPr>
          <w:spacing w:val="-3"/>
          <w:sz w:val="20"/>
          <w:szCs w:val="20"/>
        </w:rPr>
        <w:t xml:space="preserve"> </w:t>
      </w:r>
      <w:r w:rsidRPr="006B134B">
        <w:rPr>
          <w:sz w:val="20"/>
          <w:szCs w:val="20"/>
        </w:rPr>
        <w:t>da</w:t>
      </w:r>
      <w:r w:rsidRPr="006B134B">
        <w:rPr>
          <w:spacing w:val="-2"/>
          <w:sz w:val="20"/>
          <w:szCs w:val="20"/>
        </w:rPr>
        <w:t xml:space="preserve"> </w:t>
      </w:r>
      <w:r w:rsidRPr="006B134B">
        <w:rPr>
          <w:sz w:val="20"/>
          <w:szCs w:val="20"/>
        </w:rPr>
        <w:t>Atualização</w:t>
      </w:r>
      <w:r w:rsidRPr="006B134B">
        <w:rPr>
          <w:spacing w:val="-3"/>
          <w:sz w:val="20"/>
          <w:szCs w:val="20"/>
        </w:rPr>
        <w:t xml:space="preserve"> </w:t>
      </w:r>
      <w:r w:rsidRPr="006B134B">
        <w:rPr>
          <w:sz w:val="20"/>
          <w:szCs w:val="20"/>
        </w:rPr>
        <w:t>dos</w:t>
      </w:r>
      <w:r w:rsidRPr="006B134B">
        <w:rPr>
          <w:spacing w:val="-2"/>
          <w:sz w:val="20"/>
          <w:szCs w:val="20"/>
        </w:rPr>
        <w:t xml:space="preserve"> Preços</w:t>
      </w:r>
    </w:p>
    <w:p w:rsidR="00EB1B6A" w:rsidRPr="006B134B" w:rsidRDefault="004E7AEA" w:rsidP="00202211">
      <w:pPr>
        <w:pStyle w:val="PargrafodaLista"/>
        <w:numPr>
          <w:ilvl w:val="2"/>
          <w:numId w:val="5"/>
        </w:numPr>
        <w:tabs>
          <w:tab w:val="left" w:pos="931"/>
        </w:tabs>
        <w:spacing w:before="78" w:line="288" w:lineRule="auto"/>
        <w:ind w:left="0" w:right="275" w:firstLine="0"/>
        <w:rPr>
          <w:rFonts w:ascii="Arial" w:hAnsi="Arial" w:cs="Arial"/>
          <w:sz w:val="20"/>
          <w:szCs w:val="20"/>
        </w:rPr>
      </w:pPr>
      <w:r w:rsidRPr="006B134B">
        <w:rPr>
          <w:rFonts w:ascii="Arial" w:hAnsi="Arial" w:cs="Arial"/>
          <w:sz w:val="20"/>
          <w:szCs w:val="20"/>
        </w:rPr>
        <w:t xml:space="preserve">O prazo de vigência para a contratação será de </w:t>
      </w:r>
      <w:r w:rsidR="00273398" w:rsidRPr="006B134B">
        <w:rPr>
          <w:rFonts w:ascii="Arial" w:hAnsi="Arial" w:cs="Arial"/>
          <w:sz w:val="20"/>
          <w:szCs w:val="20"/>
        </w:rPr>
        <w:t>12</w:t>
      </w:r>
      <w:r w:rsidR="00234318" w:rsidRPr="006B134B">
        <w:rPr>
          <w:rFonts w:ascii="Arial" w:hAnsi="Arial" w:cs="Arial"/>
          <w:sz w:val="20"/>
          <w:szCs w:val="20"/>
        </w:rPr>
        <w:t xml:space="preserve"> </w:t>
      </w:r>
      <w:r w:rsidRPr="006B134B">
        <w:rPr>
          <w:rFonts w:ascii="Arial" w:hAnsi="Arial" w:cs="Arial"/>
          <w:sz w:val="20"/>
          <w:szCs w:val="20"/>
        </w:rPr>
        <w:t>(</w:t>
      </w:r>
      <w:r w:rsidR="00273398" w:rsidRPr="006B134B">
        <w:rPr>
          <w:rFonts w:ascii="Arial" w:hAnsi="Arial" w:cs="Arial"/>
          <w:sz w:val="20"/>
          <w:szCs w:val="20"/>
        </w:rPr>
        <w:t>doze</w:t>
      </w:r>
      <w:r w:rsidRPr="006B134B">
        <w:rPr>
          <w:rFonts w:ascii="Arial" w:hAnsi="Arial" w:cs="Arial"/>
          <w:sz w:val="20"/>
          <w:szCs w:val="20"/>
        </w:rPr>
        <w:t>) meses contados da assinatura do contrato ou da expedição da ordem de serviços, em observância do disposto no art. 105 da Lei Federal 14.133 de 1º de abril de 2021 para os contratos.</w:t>
      </w:r>
    </w:p>
    <w:p w:rsidR="00EB1B6A" w:rsidRPr="006B134B" w:rsidRDefault="004E7AEA" w:rsidP="00202211">
      <w:pPr>
        <w:pStyle w:val="PargrafodaLista"/>
        <w:numPr>
          <w:ilvl w:val="3"/>
          <w:numId w:val="5"/>
        </w:numPr>
        <w:tabs>
          <w:tab w:val="left" w:pos="1082"/>
        </w:tabs>
        <w:spacing w:line="288" w:lineRule="auto"/>
        <w:ind w:left="0" w:right="274" w:firstLine="0"/>
        <w:rPr>
          <w:rFonts w:ascii="Arial" w:hAnsi="Arial" w:cs="Arial"/>
          <w:sz w:val="20"/>
          <w:szCs w:val="20"/>
        </w:rPr>
      </w:pPr>
      <w:r w:rsidRPr="006B134B">
        <w:rPr>
          <w:rFonts w:ascii="Arial" w:hAnsi="Arial" w:cs="Arial"/>
          <w:color w:val="000000"/>
          <w:sz w:val="20"/>
          <w:szCs w:val="20"/>
          <w:shd w:val="clear" w:color="auto" w:fill="FFFFFF"/>
        </w:rPr>
        <w:t xml:space="preserve">Por se tratar de </w:t>
      </w:r>
      <w:r w:rsidRPr="006B134B">
        <w:rPr>
          <w:rFonts w:ascii="Arial" w:hAnsi="Arial" w:cs="Arial"/>
          <w:sz w:val="20"/>
          <w:szCs w:val="20"/>
          <w:shd w:val="clear" w:color="auto" w:fill="FFFFFF"/>
        </w:rPr>
        <w:t xml:space="preserve">fornecimento </w:t>
      </w:r>
      <w:r w:rsidRPr="006B134B">
        <w:rPr>
          <w:rFonts w:ascii="Arial" w:hAnsi="Arial" w:cs="Arial"/>
          <w:color w:val="000000"/>
          <w:sz w:val="20"/>
          <w:szCs w:val="20"/>
          <w:shd w:val="clear" w:color="auto" w:fill="FFFFFF"/>
        </w:rPr>
        <w:t>de caráter continuado ou de execução por</w:t>
      </w:r>
      <w:r w:rsidRPr="006B134B">
        <w:rPr>
          <w:rFonts w:ascii="Arial" w:hAnsi="Arial" w:cs="Arial"/>
          <w:color w:val="000000"/>
          <w:sz w:val="20"/>
          <w:szCs w:val="20"/>
        </w:rPr>
        <w:t xml:space="preserve"> </w:t>
      </w:r>
      <w:r w:rsidRPr="006B134B">
        <w:rPr>
          <w:rFonts w:ascii="Arial" w:hAnsi="Arial" w:cs="Arial"/>
          <w:color w:val="000000"/>
          <w:sz w:val="20"/>
          <w:szCs w:val="20"/>
          <w:shd w:val="clear" w:color="auto" w:fill="FFFFFF"/>
        </w:rPr>
        <w:t>prazo</w:t>
      </w:r>
      <w:r w:rsidRPr="006B134B">
        <w:rPr>
          <w:rFonts w:ascii="Arial" w:hAnsi="Arial" w:cs="Arial"/>
          <w:color w:val="000000"/>
          <w:spacing w:val="-5"/>
          <w:sz w:val="20"/>
          <w:szCs w:val="20"/>
          <w:shd w:val="clear" w:color="auto" w:fill="FFFFFF"/>
        </w:rPr>
        <w:t xml:space="preserve"> </w:t>
      </w:r>
      <w:r w:rsidRPr="006B134B">
        <w:rPr>
          <w:rFonts w:ascii="Arial" w:hAnsi="Arial" w:cs="Arial"/>
          <w:color w:val="000000"/>
          <w:sz w:val="20"/>
          <w:szCs w:val="20"/>
          <w:shd w:val="clear" w:color="auto" w:fill="FFFFFF"/>
        </w:rPr>
        <w:t>prolongado,</w:t>
      </w:r>
      <w:r w:rsidRPr="006B134B">
        <w:rPr>
          <w:rFonts w:ascii="Arial" w:hAnsi="Arial" w:cs="Arial"/>
          <w:color w:val="000000"/>
          <w:spacing w:val="-4"/>
          <w:sz w:val="20"/>
          <w:szCs w:val="20"/>
          <w:shd w:val="clear" w:color="auto" w:fill="FFFFFF"/>
        </w:rPr>
        <w:t xml:space="preserve"> </w:t>
      </w:r>
      <w:r w:rsidRPr="006B134B">
        <w:rPr>
          <w:rFonts w:ascii="Arial" w:hAnsi="Arial" w:cs="Arial"/>
          <w:color w:val="000000"/>
          <w:sz w:val="20"/>
          <w:szCs w:val="20"/>
          <w:shd w:val="clear" w:color="auto" w:fill="FFFFFF"/>
        </w:rPr>
        <w:t>o</w:t>
      </w:r>
      <w:r w:rsidRPr="006B134B">
        <w:rPr>
          <w:rFonts w:ascii="Arial" w:hAnsi="Arial" w:cs="Arial"/>
          <w:color w:val="000000"/>
          <w:spacing w:val="-5"/>
          <w:sz w:val="20"/>
          <w:szCs w:val="20"/>
          <w:shd w:val="clear" w:color="auto" w:fill="FFFFFF"/>
        </w:rPr>
        <w:t xml:space="preserve"> </w:t>
      </w:r>
      <w:r w:rsidRPr="006B134B">
        <w:rPr>
          <w:rFonts w:ascii="Arial" w:hAnsi="Arial" w:cs="Arial"/>
          <w:color w:val="000000"/>
          <w:sz w:val="20"/>
          <w:szCs w:val="20"/>
          <w:shd w:val="clear" w:color="auto" w:fill="FFFFFF"/>
        </w:rPr>
        <w:t>prazo</w:t>
      </w:r>
      <w:r w:rsidRPr="006B134B">
        <w:rPr>
          <w:rFonts w:ascii="Arial" w:hAnsi="Arial" w:cs="Arial"/>
          <w:color w:val="000000"/>
          <w:spacing w:val="-5"/>
          <w:sz w:val="20"/>
          <w:szCs w:val="20"/>
          <w:shd w:val="clear" w:color="auto" w:fill="FFFFFF"/>
        </w:rPr>
        <w:t xml:space="preserve"> </w:t>
      </w:r>
      <w:r w:rsidRPr="006B134B">
        <w:rPr>
          <w:rFonts w:ascii="Arial" w:hAnsi="Arial" w:cs="Arial"/>
          <w:color w:val="000000"/>
          <w:sz w:val="20"/>
          <w:szCs w:val="20"/>
          <w:shd w:val="clear" w:color="auto" w:fill="FFFFFF"/>
        </w:rPr>
        <w:t>de</w:t>
      </w:r>
      <w:r w:rsidRPr="006B134B">
        <w:rPr>
          <w:rFonts w:ascii="Arial" w:hAnsi="Arial" w:cs="Arial"/>
          <w:color w:val="000000"/>
          <w:spacing w:val="-4"/>
          <w:sz w:val="20"/>
          <w:szCs w:val="20"/>
          <w:shd w:val="clear" w:color="auto" w:fill="FFFFFF"/>
        </w:rPr>
        <w:t xml:space="preserve"> </w:t>
      </w:r>
      <w:r w:rsidRPr="006B134B">
        <w:rPr>
          <w:rFonts w:ascii="Arial" w:hAnsi="Arial" w:cs="Arial"/>
          <w:color w:val="000000"/>
          <w:sz w:val="20"/>
          <w:szCs w:val="20"/>
          <w:shd w:val="clear" w:color="auto" w:fill="FFFFFF"/>
        </w:rPr>
        <w:t>vigência</w:t>
      </w:r>
      <w:r w:rsidRPr="006B134B">
        <w:rPr>
          <w:rFonts w:ascii="Arial" w:hAnsi="Arial" w:cs="Arial"/>
          <w:color w:val="000000"/>
          <w:spacing w:val="-8"/>
          <w:sz w:val="20"/>
          <w:szCs w:val="20"/>
          <w:shd w:val="clear" w:color="auto" w:fill="FFFFFF"/>
        </w:rPr>
        <w:t xml:space="preserve"> </w:t>
      </w:r>
      <w:r w:rsidRPr="006B134B">
        <w:rPr>
          <w:rFonts w:ascii="Arial" w:hAnsi="Arial" w:cs="Arial"/>
          <w:color w:val="000000"/>
          <w:sz w:val="20"/>
          <w:szCs w:val="20"/>
          <w:shd w:val="clear" w:color="auto" w:fill="FFFFFF"/>
        </w:rPr>
        <w:t>da</w:t>
      </w:r>
      <w:r w:rsidRPr="006B134B">
        <w:rPr>
          <w:rFonts w:ascii="Arial" w:hAnsi="Arial" w:cs="Arial"/>
          <w:color w:val="000000"/>
          <w:spacing w:val="-4"/>
          <w:sz w:val="20"/>
          <w:szCs w:val="20"/>
          <w:shd w:val="clear" w:color="auto" w:fill="FFFFFF"/>
        </w:rPr>
        <w:t xml:space="preserve"> </w:t>
      </w:r>
      <w:r w:rsidRPr="006B134B">
        <w:rPr>
          <w:rFonts w:ascii="Arial" w:hAnsi="Arial" w:cs="Arial"/>
          <w:color w:val="000000"/>
          <w:sz w:val="20"/>
          <w:szCs w:val="20"/>
          <w:shd w:val="clear" w:color="auto" w:fill="FFFFFF"/>
        </w:rPr>
        <w:t>contratação</w:t>
      </w:r>
      <w:r w:rsidRPr="006B134B">
        <w:rPr>
          <w:rFonts w:ascii="Arial" w:hAnsi="Arial" w:cs="Arial"/>
          <w:color w:val="000000"/>
          <w:spacing w:val="-4"/>
          <w:sz w:val="20"/>
          <w:szCs w:val="20"/>
          <w:shd w:val="clear" w:color="auto" w:fill="FFFFFF"/>
        </w:rPr>
        <w:t xml:space="preserve"> </w:t>
      </w:r>
      <w:r w:rsidRPr="006B134B">
        <w:rPr>
          <w:rFonts w:ascii="Arial" w:hAnsi="Arial" w:cs="Arial"/>
          <w:color w:val="000000"/>
          <w:sz w:val="20"/>
          <w:szCs w:val="20"/>
          <w:shd w:val="clear" w:color="auto" w:fill="FFFFFF"/>
        </w:rPr>
        <w:t>poderá</w:t>
      </w:r>
      <w:r w:rsidRPr="006B134B">
        <w:rPr>
          <w:rFonts w:ascii="Arial" w:hAnsi="Arial" w:cs="Arial"/>
          <w:color w:val="000000"/>
          <w:spacing w:val="-8"/>
          <w:sz w:val="20"/>
          <w:szCs w:val="20"/>
          <w:shd w:val="clear" w:color="auto" w:fill="FFFFFF"/>
        </w:rPr>
        <w:t xml:space="preserve"> </w:t>
      </w:r>
      <w:r w:rsidRPr="006B134B">
        <w:rPr>
          <w:rFonts w:ascii="Arial" w:hAnsi="Arial" w:cs="Arial"/>
          <w:color w:val="000000"/>
          <w:sz w:val="20"/>
          <w:szCs w:val="20"/>
          <w:shd w:val="clear" w:color="auto" w:fill="FFFFFF"/>
        </w:rPr>
        <w:t>ser</w:t>
      </w:r>
      <w:r w:rsidRPr="006B134B">
        <w:rPr>
          <w:rFonts w:ascii="Arial" w:hAnsi="Arial" w:cs="Arial"/>
          <w:color w:val="000000"/>
          <w:spacing w:val="-4"/>
          <w:sz w:val="20"/>
          <w:szCs w:val="20"/>
          <w:shd w:val="clear" w:color="auto" w:fill="FFFFFF"/>
        </w:rPr>
        <w:t xml:space="preserve"> </w:t>
      </w:r>
      <w:r w:rsidRPr="006B134B">
        <w:rPr>
          <w:rFonts w:ascii="Arial" w:hAnsi="Arial" w:cs="Arial"/>
          <w:color w:val="000000"/>
          <w:sz w:val="20"/>
          <w:szCs w:val="20"/>
          <w:shd w:val="clear" w:color="auto" w:fill="FFFFFF"/>
        </w:rPr>
        <w:t>prorrogad</w:t>
      </w:r>
      <w:r w:rsidR="00273398" w:rsidRPr="006B134B">
        <w:rPr>
          <w:rFonts w:ascii="Arial" w:hAnsi="Arial" w:cs="Arial"/>
          <w:color w:val="000000"/>
          <w:sz w:val="20"/>
          <w:szCs w:val="20"/>
          <w:shd w:val="clear" w:color="auto" w:fill="FFFFFF"/>
        </w:rPr>
        <w:t>o</w:t>
      </w:r>
      <w:r w:rsidRPr="006B134B">
        <w:rPr>
          <w:rFonts w:ascii="Arial" w:hAnsi="Arial" w:cs="Arial"/>
          <w:color w:val="000000"/>
          <w:spacing w:val="-4"/>
          <w:sz w:val="20"/>
          <w:szCs w:val="20"/>
          <w:shd w:val="clear" w:color="auto" w:fill="FFFFFF"/>
        </w:rPr>
        <w:t xml:space="preserve"> </w:t>
      </w:r>
      <w:r w:rsidRPr="006B134B">
        <w:rPr>
          <w:rFonts w:ascii="Arial" w:hAnsi="Arial" w:cs="Arial"/>
          <w:color w:val="000000"/>
          <w:sz w:val="20"/>
          <w:szCs w:val="20"/>
          <w:shd w:val="clear" w:color="auto" w:fill="FFFFFF"/>
        </w:rPr>
        <w:t>até</w:t>
      </w:r>
      <w:r w:rsidRPr="006B134B">
        <w:rPr>
          <w:rFonts w:ascii="Arial" w:hAnsi="Arial" w:cs="Arial"/>
          <w:color w:val="000000"/>
          <w:spacing w:val="-5"/>
          <w:sz w:val="20"/>
          <w:szCs w:val="20"/>
          <w:shd w:val="clear" w:color="auto" w:fill="FFFFFF"/>
        </w:rPr>
        <w:t xml:space="preserve"> </w:t>
      </w:r>
      <w:r w:rsidRPr="006B134B">
        <w:rPr>
          <w:rFonts w:ascii="Arial" w:hAnsi="Arial" w:cs="Arial"/>
          <w:color w:val="000000"/>
          <w:sz w:val="20"/>
          <w:szCs w:val="20"/>
          <w:shd w:val="clear" w:color="auto" w:fill="FFFFFF"/>
        </w:rPr>
        <w:t>a</w:t>
      </w:r>
      <w:r w:rsidRPr="006B134B">
        <w:rPr>
          <w:rFonts w:ascii="Arial" w:hAnsi="Arial" w:cs="Arial"/>
          <w:color w:val="000000"/>
          <w:spacing w:val="-4"/>
          <w:sz w:val="20"/>
          <w:szCs w:val="20"/>
          <w:shd w:val="clear" w:color="auto" w:fill="FFFFFF"/>
        </w:rPr>
        <w:t xml:space="preserve"> </w:t>
      </w:r>
      <w:r w:rsidRPr="006B134B">
        <w:rPr>
          <w:rFonts w:ascii="Arial" w:hAnsi="Arial" w:cs="Arial"/>
          <w:color w:val="000000"/>
          <w:sz w:val="20"/>
          <w:szCs w:val="20"/>
          <w:shd w:val="clear" w:color="auto" w:fill="FFFFFF"/>
        </w:rPr>
        <w:t>vigência</w:t>
      </w:r>
      <w:r w:rsidRPr="006B134B">
        <w:rPr>
          <w:rFonts w:ascii="Arial" w:hAnsi="Arial" w:cs="Arial"/>
          <w:color w:val="000000"/>
          <w:sz w:val="20"/>
          <w:szCs w:val="20"/>
        </w:rPr>
        <w:t xml:space="preserve"> </w:t>
      </w:r>
      <w:r w:rsidRPr="006B134B">
        <w:rPr>
          <w:rFonts w:ascii="Arial" w:hAnsi="Arial" w:cs="Arial"/>
          <w:color w:val="000000"/>
          <w:sz w:val="20"/>
          <w:szCs w:val="20"/>
          <w:shd w:val="clear" w:color="auto" w:fill="FFFFFF"/>
        </w:rPr>
        <w:t>máxima de 5 ou de 10 anos, na forma dos arts. 106 e 107 da Lei Federal 14.133 de 2021,</w:t>
      </w:r>
      <w:r w:rsidRPr="006B134B">
        <w:rPr>
          <w:rFonts w:ascii="Arial" w:hAnsi="Arial" w:cs="Arial"/>
          <w:color w:val="000000"/>
          <w:sz w:val="20"/>
          <w:szCs w:val="20"/>
        </w:rPr>
        <w:t xml:space="preserve"> </w:t>
      </w:r>
      <w:r w:rsidRPr="006B134B">
        <w:rPr>
          <w:rFonts w:ascii="Arial" w:hAnsi="Arial" w:cs="Arial"/>
          <w:color w:val="000000"/>
          <w:sz w:val="20"/>
          <w:szCs w:val="20"/>
          <w:shd w:val="clear" w:color="auto" w:fill="FFFFFF"/>
        </w:rPr>
        <w:t>conforme</w:t>
      </w:r>
      <w:r w:rsidRPr="006B134B">
        <w:rPr>
          <w:rFonts w:ascii="Arial" w:hAnsi="Arial" w:cs="Arial"/>
          <w:color w:val="000000"/>
          <w:spacing w:val="-16"/>
          <w:sz w:val="20"/>
          <w:szCs w:val="20"/>
          <w:shd w:val="clear" w:color="auto" w:fill="FFFFFF"/>
        </w:rPr>
        <w:t xml:space="preserve"> </w:t>
      </w:r>
      <w:r w:rsidRPr="006B134B">
        <w:rPr>
          <w:rFonts w:ascii="Arial" w:hAnsi="Arial" w:cs="Arial"/>
          <w:color w:val="000000"/>
          <w:sz w:val="20"/>
          <w:szCs w:val="20"/>
          <w:shd w:val="clear" w:color="auto" w:fill="FFFFFF"/>
        </w:rPr>
        <w:t>as</w:t>
      </w:r>
      <w:r w:rsidRPr="006B134B">
        <w:rPr>
          <w:rFonts w:ascii="Arial" w:hAnsi="Arial" w:cs="Arial"/>
          <w:color w:val="000000"/>
          <w:spacing w:val="-15"/>
          <w:sz w:val="20"/>
          <w:szCs w:val="20"/>
          <w:shd w:val="clear" w:color="auto" w:fill="FFFFFF"/>
        </w:rPr>
        <w:t xml:space="preserve"> </w:t>
      </w:r>
      <w:r w:rsidRPr="006B134B">
        <w:rPr>
          <w:rFonts w:ascii="Arial" w:hAnsi="Arial" w:cs="Arial"/>
          <w:color w:val="000000"/>
          <w:sz w:val="20"/>
          <w:szCs w:val="20"/>
          <w:shd w:val="clear" w:color="auto" w:fill="FFFFFF"/>
        </w:rPr>
        <w:t>razões</w:t>
      </w:r>
      <w:r w:rsidRPr="006B134B">
        <w:rPr>
          <w:rFonts w:ascii="Arial" w:hAnsi="Arial" w:cs="Arial"/>
          <w:color w:val="000000"/>
          <w:spacing w:val="-15"/>
          <w:sz w:val="20"/>
          <w:szCs w:val="20"/>
          <w:shd w:val="clear" w:color="auto" w:fill="FFFFFF"/>
        </w:rPr>
        <w:t xml:space="preserve"> </w:t>
      </w:r>
      <w:r w:rsidRPr="006B134B">
        <w:rPr>
          <w:rFonts w:ascii="Arial" w:hAnsi="Arial" w:cs="Arial"/>
          <w:color w:val="000000"/>
          <w:sz w:val="20"/>
          <w:szCs w:val="20"/>
          <w:shd w:val="clear" w:color="auto" w:fill="FFFFFF"/>
        </w:rPr>
        <w:t>de</w:t>
      </w:r>
      <w:r w:rsidRPr="006B134B">
        <w:rPr>
          <w:rFonts w:ascii="Arial" w:hAnsi="Arial" w:cs="Arial"/>
          <w:color w:val="000000"/>
          <w:spacing w:val="-16"/>
          <w:sz w:val="20"/>
          <w:szCs w:val="20"/>
          <w:shd w:val="clear" w:color="auto" w:fill="FFFFFF"/>
        </w:rPr>
        <w:t xml:space="preserve"> </w:t>
      </w:r>
      <w:r w:rsidRPr="006B134B">
        <w:rPr>
          <w:rFonts w:ascii="Arial" w:hAnsi="Arial" w:cs="Arial"/>
          <w:color w:val="000000"/>
          <w:sz w:val="20"/>
          <w:szCs w:val="20"/>
          <w:shd w:val="clear" w:color="auto" w:fill="FFFFFF"/>
        </w:rPr>
        <w:t>conveniência</w:t>
      </w:r>
      <w:r w:rsidRPr="006B134B">
        <w:rPr>
          <w:rFonts w:ascii="Arial" w:hAnsi="Arial" w:cs="Arial"/>
          <w:color w:val="000000"/>
          <w:spacing w:val="-15"/>
          <w:sz w:val="20"/>
          <w:szCs w:val="20"/>
          <w:shd w:val="clear" w:color="auto" w:fill="FFFFFF"/>
        </w:rPr>
        <w:t xml:space="preserve"> </w:t>
      </w:r>
      <w:r w:rsidRPr="006B134B">
        <w:rPr>
          <w:rFonts w:ascii="Arial" w:hAnsi="Arial" w:cs="Arial"/>
          <w:color w:val="000000"/>
          <w:sz w:val="20"/>
          <w:szCs w:val="20"/>
          <w:shd w:val="clear" w:color="auto" w:fill="FFFFFF"/>
        </w:rPr>
        <w:t>da</w:t>
      </w:r>
      <w:r w:rsidRPr="006B134B">
        <w:rPr>
          <w:rFonts w:ascii="Arial" w:hAnsi="Arial" w:cs="Arial"/>
          <w:color w:val="000000"/>
          <w:spacing w:val="-15"/>
          <w:sz w:val="20"/>
          <w:szCs w:val="20"/>
          <w:shd w:val="clear" w:color="auto" w:fill="FFFFFF"/>
        </w:rPr>
        <w:t xml:space="preserve"> </w:t>
      </w:r>
      <w:r w:rsidRPr="006B134B">
        <w:rPr>
          <w:rFonts w:ascii="Arial" w:hAnsi="Arial" w:cs="Arial"/>
          <w:color w:val="000000"/>
          <w:sz w:val="20"/>
          <w:szCs w:val="20"/>
          <w:shd w:val="clear" w:color="auto" w:fill="FFFFFF"/>
        </w:rPr>
        <w:t>Administração</w:t>
      </w:r>
      <w:r w:rsidRPr="006B134B">
        <w:rPr>
          <w:rFonts w:ascii="Arial" w:hAnsi="Arial" w:cs="Arial"/>
          <w:color w:val="000000"/>
          <w:spacing w:val="-15"/>
          <w:sz w:val="20"/>
          <w:szCs w:val="20"/>
          <w:shd w:val="clear" w:color="auto" w:fill="FFFFFF"/>
        </w:rPr>
        <w:t xml:space="preserve"> </w:t>
      </w:r>
      <w:r w:rsidRPr="006B134B">
        <w:rPr>
          <w:rFonts w:ascii="Arial" w:hAnsi="Arial" w:cs="Arial"/>
          <w:color w:val="000000"/>
          <w:sz w:val="20"/>
          <w:szCs w:val="20"/>
          <w:shd w:val="clear" w:color="auto" w:fill="FFFFFF"/>
        </w:rPr>
        <w:t>e</w:t>
      </w:r>
      <w:r w:rsidRPr="006B134B">
        <w:rPr>
          <w:rFonts w:ascii="Arial" w:hAnsi="Arial" w:cs="Arial"/>
          <w:color w:val="000000"/>
          <w:spacing w:val="-16"/>
          <w:sz w:val="20"/>
          <w:szCs w:val="20"/>
          <w:shd w:val="clear" w:color="auto" w:fill="FFFFFF"/>
        </w:rPr>
        <w:t xml:space="preserve"> </w:t>
      </w:r>
      <w:r w:rsidRPr="006B134B">
        <w:rPr>
          <w:rFonts w:ascii="Arial" w:hAnsi="Arial" w:cs="Arial"/>
          <w:color w:val="000000"/>
          <w:sz w:val="20"/>
          <w:szCs w:val="20"/>
          <w:shd w:val="clear" w:color="auto" w:fill="FFFFFF"/>
        </w:rPr>
        <w:t>se</w:t>
      </w:r>
      <w:r w:rsidRPr="006B134B">
        <w:rPr>
          <w:rFonts w:ascii="Arial" w:hAnsi="Arial" w:cs="Arial"/>
          <w:color w:val="000000"/>
          <w:spacing w:val="-15"/>
          <w:sz w:val="20"/>
          <w:szCs w:val="20"/>
          <w:shd w:val="clear" w:color="auto" w:fill="FFFFFF"/>
        </w:rPr>
        <w:t xml:space="preserve"> </w:t>
      </w:r>
      <w:r w:rsidRPr="006B134B">
        <w:rPr>
          <w:rFonts w:ascii="Arial" w:hAnsi="Arial" w:cs="Arial"/>
          <w:color w:val="000000"/>
          <w:sz w:val="20"/>
          <w:szCs w:val="20"/>
          <w:shd w:val="clear" w:color="auto" w:fill="FFFFFF"/>
        </w:rPr>
        <w:t>satisfatória</w:t>
      </w:r>
      <w:r w:rsidRPr="006B134B">
        <w:rPr>
          <w:rFonts w:ascii="Arial" w:hAnsi="Arial" w:cs="Arial"/>
          <w:color w:val="000000"/>
          <w:spacing w:val="-15"/>
          <w:sz w:val="20"/>
          <w:szCs w:val="20"/>
          <w:shd w:val="clear" w:color="auto" w:fill="FFFFFF"/>
        </w:rPr>
        <w:t xml:space="preserve"> </w:t>
      </w:r>
      <w:r w:rsidRPr="006B134B">
        <w:rPr>
          <w:rFonts w:ascii="Arial" w:hAnsi="Arial" w:cs="Arial"/>
          <w:color w:val="000000"/>
          <w:sz w:val="20"/>
          <w:szCs w:val="20"/>
          <w:shd w:val="clear" w:color="auto" w:fill="FFFFFF"/>
        </w:rPr>
        <w:t>a</w:t>
      </w:r>
      <w:r w:rsidRPr="006B134B">
        <w:rPr>
          <w:rFonts w:ascii="Arial" w:hAnsi="Arial" w:cs="Arial"/>
          <w:color w:val="000000"/>
          <w:spacing w:val="-16"/>
          <w:sz w:val="20"/>
          <w:szCs w:val="20"/>
          <w:shd w:val="clear" w:color="auto" w:fill="FFFFFF"/>
        </w:rPr>
        <w:t xml:space="preserve"> </w:t>
      </w:r>
      <w:r w:rsidRPr="006B134B">
        <w:rPr>
          <w:rFonts w:ascii="Arial" w:hAnsi="Arial" w:cs="Arial"/>
          <w:color w:val="000000"/>
          <w:sz w:val="20"/>
          <w:szCs w:val="20"/>
          <w:shd w:val="clear" w:color="auto" w:fill="FFFFFF"/>
        </w:rPr>
        <w:t>entrega</w:t>
      </w:r>
      <w:r w:rsidRPr="006B134B">
        <w:rPr>
          <w:rFonts w:ascii="Arial" w:hAnsi="Arial" w:cs="Arial"/>
          <w:color w:val="000000"/>
          <w:spacing w:val="-15"/>
          <w:sz w:val="20"/>
          <w:szCs w:val="20"/>
          <w:shd w:val="clear" w:color="auto" w:fill="FFFFFF"/>
        </w:rPr>
        <w:t xml:space="preserve"> </w:t>
      </w:r>
      <w:r w:rsidRPr="006B134B">
        <w:rPr>
          <w:rFonts w:ascii="Arial" w:hAnsi="Arial" w:cs="Arial"/>
          <w:sz w:val="20"/>
          <w:szCs w:val="20"/>
          <w:shd w:val="clear" w:color="auto" w:fill="FFFFFF"/>
        </w:rPr>
        <w:t>dos</w:t>
      </w:r>
      <w:r w:rsidRPr="006B134B">
        <w:rPr>
          <w:rFonts w:ascii="Arial" w:hAnsi="Arial" w:cs="Arial"/>
          <w:spacing w:val="-15"/>
          <w:sz w:val="20"/>
          <w:szCs w:val="20"/>
          <w:shd w:val="clear" w:color="auto" w:fill="FFFFFF"/>
        </w:rPr>
        <w:t xml:space="preserve"> </w:t>
      </w:r>
      <w:r w:rsidRPr="006B134B">
        <w:rPr>
          <w:rFonts w:ascii="Arial" w:hAnsi="Arial" w:cs="Arial"/>
          <w:sz w:val="20"/>
          <w:szCs w:val="20"/>
          <w:shd w:val="clear" w:color="auto" w:fill="FFFFFF"/>
        </w:rPr>
        <w:t>produtos</w:t>
      </w:r>
      <w:r w:rsidRPr="006B134B">
        <w:rPr>
          <w:rFonts w:ascii="Arial" w:hAnsi="Arial" w:cs="Arial"/>
          <w:color w:val="000000"/>
          <w:sz w:val="20"/>
          <w:szCs w:val="20"/>
          <w:shd w:val="clear" w:color="auto" w:fill="FFFFFF"/>
        </w:rPr>
        <w:t>, e em sendo vantajosa a continuidade dos preços praticados no ajuste,</w:t>
      </w:r>
      <w:r w:rsidRPr="006B134B">
        <w:rPr>
          <w:rFonts w:ascii="Arial" w:hAnsi="Arial" w:cs="Arial"/>
          <w:color w:val="000000"/>
          <w:sz w:val="20"/>
          <w:szCs w:val="20"/>
        </w:rPr>
        <w:t xml:space="preserve"> com garantia da manutenção do equilíbrio econômico e financeiro do contrato, observado o interregno</w:t>
      </w:r>
      <w:r w:rsidRPr="006B134B">
        <w:rPr>
          <w:rFonts w:ascii="Arial" w:hAnsi="Arial" w:cs="Arial"/>
          <w:color w:val="000000"/>
          <w:spacing w:val="-8"/>
          <w:sz w:val="20"/>
          <w:szCs w:val="20"/>
        </w:rPr>
        <w:t xml:space="preserve"> </w:t>
      </w:r>
      <w:r w:rsidRPr="006B134B">
        <w:rPr>
          <w:rFonts w:ascii="Arial" w:hAnsi="Arial" w:cs="Arial"/>
          <w:color w:val="000000"/>
          <w:sz w:val="20"/>
          <w:szCs w:val="20"/>
        </w:rPr>
        <w:t>mínimo</w:t>
      </w:r>
      <w:r w:rsidRPr="006B134B">
        <w:rPr>
          <w:rFonts w:ascii="Arial" w:hAnsi="Arial" w:cs="Arial"/>
          <w:color w:val="000000"/>
          <w:spacing w:val="-4"/>
          <w:sz w:val="20"/>
          <w:szCs w:val="20"/>
        </w:rPr>
        <w:t xml:space="preserve"> </w:t>
      </w:r>
      <w:r w:rsidRPr="006B134B">
        <w:rPr>
          <w:rFonts w:ascii="Arial" w:hAnsi="Arial" w:cs="Arial"/>
          <w:color w:val="000000"/>
          <w:sz w:val="20"/>
          <w:szCs w:val="20"/>
        </w:rPr>
        <w:t>de</w:t>
      </w:r>
      <w:r w:rsidRPr="006B134B">
        <w:rPr>
          <w:rFonts w:ascii="Arial" w:hAnsi="Arial" w:cs="Arial"/>
          <w:color w:val="000000"/>
          <w:spacing w:val="-4"/>
          <w:sz w:val="20"/>
          <w:szCs w:val="20"/>
        </w:rPr>
        <w:t xml:space="preserve"> </w:t>
      </w:r>
      <w:r w:rsidRPr="006B134B">
        <w:rPr>
          <w:rFonts w:ascii="Arial" w:hAnsi="Arial" w:cs="Arial"/>
          <w:color w:val="000000"/>
          <w:sz w:val="20"/>
          <w:szCs w:val="20"/>
        </w:rPr>
        <w:t>1</w:t>
      </w:r>
      <w:r w:rsidRPr="006B134B">
        <w:rPr>
          <w:rFonts w:ascii="Arial" w:hAnsi="Arial" w:cs="Arial"/>
          <w:color w:val="000000"/>
          <w:spacing w:val="-5"/>
          <w:sz w:val="20"/>
          <w:szCs w:val="20"/>
        </w:rPr>
        <w:t xml:space="preserve"> </w:t>
      </w:r>
      <w:r w:rsidRPr="006B134B">
        <w:rPr>
          <w:rFonts w:ascii="Arial" w:hAnsi="Arial" w:cs="Arial"/>
          <w:color w:val="000000"/>
          <w:sz w:val="20"/>
          <w:szCs w:val="20"/>
        </w:rPr>
        <w:t>(um)</w:t>
      </w:r>
      <w:r w:rsidRPr="006B134B">
        <w:rPr>
          <w:rFonts w:ascii="Arial" w:hAnsi="Arial" w:cs="Arial"/>
          <w:color w:val="000000"/>
          <w:spacing w:val="-5"/>
          <w:sz w:val="20"/>
          <w:szCs w:val="20"/>
        </w:rPr>
        <w:t xml:space="preserve"> </w:t>
      </w:r>
      <w:r w:rsidRPr="006B134B">
        <w:rPr>
          <w:rFonts w:ascii="Arial" w:hAnsi="Arial" w:cs="Arial"/>
          <w:color w:val="000000"/>
          <w:sz w:val="20"/>
          <w:szCs w:val="20"/>
        </w:rPr>
        <w:t>ano</w:t>
      </w:r>
      <w:r w:rsidRPr="006B134B">
        <w:rPr>
          <w:rFonts w:ascii="Arial" w:hAnsi="Arial" w:cs="Arial"/>
          <w:color w:val="000000"/>
          <w:spacing w:val="-4"/>
          <w:sz w:val="20"/>
          <w:szCs w:val="20"/>
        </w:rPr>
        <w:t xml:space="preserve"> </w:t>
      </w:r>
      <w:r w:rsidRPr="006B134B">
        <w:rPr>
          <w:rFonts w:ascii="Arial" w:hAnsi="Arial" w:cs="Arial"/>
          <w:color w:val="000000"/>
          <w:sz w:val="20"/>
          <w:szCs w:val="20"/>
        </w:rPr>
        <w:t>do</w:t>
      </w:r>
      <w:r w:rsidRPr="006B134B">
        <w:rPr>
          <w:rFonts w:ascii="Arial" w:hAnsi="Arial" w:cs="Arial"/>
          <w:color w:val="000000"/>
          <w:spacing w:val="-8"/>
          <w:sz w:val="20"/>
          <w:szCs w:val="20"/>
        </w:rPr>
        <w:t xml:space="preserve"> </w:t>
      </w:r>
      <w:r w:rsidRPr="006B134B">
        <w:rPr>
          <w:rFonts w:ascii="Arial" w:hAnsi="Arial" w:cs="Arial"/>
          <w:color w:val="000000"/>
          <w:sz w:val="20"/>
          <w:szCs w:val="20"/>
        </w:rPr>
        <w:t>ajuste</w:t>
      </w:r>
      <w:r w:rsidRPr="006B134B">
        <w:rPr>
          <w:rFonts w:ascii="Arial" w:hAnsi="Arial" w:cs="Arial"/>
          <w:color w:val="000000"/>
          <w:spacing w:val="-4"/>
          <w:sz w:val="20"/>
          <w:szCs w:val="20"/>
        </w:rPr>
        <w:t xml:space="preserve"> </w:t>
      </w:r>
      <w:r w:rsidRPr="006B134B">
        <w:rPr>
          <w:rFonts w:ascii="Arial" w:hAnsi="Arial" w:cs="Arial"/>
          <w:color w:val="000000"/>
          <w:sz w:val="20"/>
          <w:szCs w:val="20"/>
        </w:rPr>
        <w:t>pelo</w:t>
      </w:r>
      <w:r w:rsidRPr="006B134B">
        <w:rPr>
          <w:rFonts w:ascii="Arial" w:hAnsi="Arial" w:cs="Arial"/>
          <w:color w:val="000000"/>
          <w:spacing w:val="-8"/>
          <w:sz w:val="20"/>
          <w:szCs w:val="20"/>
        </w:rPr>
        <w:t xml:space="preserve"> </w:t>
      </w:r>
      <w:r w:rsidRPr="006B134B">
        <w:rPr>
          <w:rFonts w:ascii="Arial" w:hAnsi="Arial" w:cs="Arial"/>
          <w:color w:val="000000"/>
          <w:sz w:val="20"/>
          <w:szCs w:val="20"/>
        </w:rPr>
        <w:t>INPC</w:t>
      </w:r>
      <w:r w:rsidRPr="006B134B">
        <w:rPr>
          <w:rFonts w:ascii="Arial" w:hAnsi="Arial" w:cs="Arial"/>
          <w:color w:val="000000"/>
          <w:spacing w:val="-4"/>
          <w:sz w:val="20"/>
          <w:szCs w:val="20"/>
        </w:rPr>
        <w:t xml:space="preserve"> </w:t>
      </w:r>
      <w:r w:rsidRPr="006B134B">
        <w:rPr>
          <w:rFonts w:ascii="Arial" w:hAnsi="Arial" w:cs="Arial"/>
          <w:color w:val="000000"/>
          <w:sz w:val="20"/>
          <w:szCs w:val="20"/>
        </w:rPr>
        <w:t>do</w:t>
      </w:r>
      <w:r w:rsidRPr="006B134B">
        <w:rPr>
          <w:rFonts w:ascii="Arial" w:hAnsi="Arial" w:cs="Arial"/>
          <w:color w:val="000000"/>
          <w:spacing w:val="-4"/>
          <w:sz w:val="20"/>
          <w:szCs w:val="20"/>
        </w:rPr>
        <w:t xml:space="preserve"> </w:t>
      </w:r>
      <w:r w:rsidRPr="006B134B">
        <w:rPr>
          <w:rFonts w:ascii="Arial" w:hAnsi="Arial" w:cs="Arial"/>
          <w:color w:val="000000"/>
          <w:sz w:val="20"/>
          <w:szCs w:val="20"/>
        </w:rPr>
        <w:t>IBGE,</w:t>
      </w:r>
      <w:r w:rsidRPr="006B134B">
        <w:rPr>
          <w:rFonts w:ascii="Arial" w:hAnsi="Arial" w:cs="Arial"/>
          <w:color w:val="000000"/>
          <w:spacing w:val="-2"/>
          <w:sz w:val="20"/>
          <w:szCs w:val="20"/>
        </w:rPr>
        <w:t xml:space="preserve"> </w:t>
      </w:r>
      <w:r w:rsidRPr="006B134B">
        <w:rPr>
          <w:rFonts w:ascii="Arial" w:hAnsi="Arial" w:cs="Arial"/>
          <w:color w:val="000000"/>
          <w:sz w:val="20"/>
          <w:szCs w:val="20"/>
        </w:rPr>
        <w:t>ou</w:t>
      </w:r>
      <w:r w:rsidRPr="006B134B">
        <w:rPr>
          <w:rFonts w:ascii="Arial" w:hAnsi="Arial" w:cs="Arial"/>
          <w:color w:val="000000"/>
          <w:spacing w:val="-5"/>
          <w:sz w:val="20"/>
          <w:szCs w:val="20"/>
        </w:rPr>
        <w:t xml:space="preserve"> </w:t>
      </w:r>
      <w:r w:rsidRPr="006B134B">
        <w:rPr>
          <w:rFonts w:ascii="Arial" w:hAnsi="Arial" w:cs="Arial"/>
          <w:color w:val="000000"/>
          <w:sz w:val="20"/>
          <w:szCs w:val="20"/>
        </w:rPr>
        <w:t>por</w:t>
      </w:r>
      <w:r w:rsidRPr="006B134B">
        <w:rPr>
          <w:rFonts w:ascii="Arial" w:hAnsi="Arial" w:cs="Arial"/>
          <w:color w:val="000000"/>
          <w:spacing w:val="-6"/>
          <w:sz w:val="20"/>
          <w:szCs w:val="20"/>
        </w:rPr>
        <w:t xml:space="preserve"> </w:t>
      </w:r>
      <w:r w:rsidRPr="006B134B">
        <w:rPr>
          <w:rFonts w:ascii="Arial" w:hAnsi="Arial" w:cs="Arial"/>
          <w:color w:val="000000"/>
          <w:sz w:val="20"/>
          <w:szCs w:val="20"/>
        </w:rPr>
        <w:t>atualização</w:t>
      </w:r>
      <w:r w:rsidRPr="006B134B">
        <w:rPr>
          <w:rFonts w:ascii="Arial" w:hAnsi="Arial" w:cs="Arial"/>
          <w:color w:val="000000"/>
          <w:spacing w:val="-4"/>
          <w:sz w:val="20"/>
          <w:szCs w:val="20"/>
        </w:rPr>
        <w:t xml:space="preserve"> </w:t>
      </w:r>
      <w:r w:rsidRPr="006B134B">
        <w:rPr>
          <w:rFonts w:ascii="Arial" w:hAnsi="Arial" w:cs="Arial"/>
          <w:color w:val="000000"/>
          <w:sz w:val="20"/>
          <w:szCs w:val="20"/>
        </w:rPr>
        <w:t>de</w:t>
      </w:r>
      <w:r w:rsidRPr="006B134B">
        <w:rPr>
          <w:rFonts w:ascii="Arial" w:hAnsi="Arial" w:cs="Arial"/>
          <w:color w:val="000000"/>
          <w:spacing w:val="-4"/>
          <w:sz w:val="20"/>
          <w:szCs w:val="20"/>
        </w:rPr>
        <w:t xml:space="preserve"> </w:t>
      </w:r>
      <w:r w:rsidRPr="006B134B">
        <w:rPr>
          <w:rFonts w:ascii="Arial" w:hAnsi="Arial" w:cs="Arial"/>
          <w:color w:val="000000"/>
          <w:sz w:val="20"/>
          <w:szCs w:val="20"/>
        </w:rPr>
        <w:t>tabelas de referência, ou mediante comprovação do desequilíbrio dos preços.</w:t>
      </w:r>
    </w:p>
    <w:p w:rsidR="00EB1B6A" w:rsidRPr="006B134B" w:rsidRDefault="00EB1B6A" w:rsidP="00202211">
      <w:pPr>
        <w:pStyle w:val="Corpodetexto"/>
        <w:spacing w:line="288" w:lineRule="auto"/>
        <w:ind w:left="0"/>
        <w:jc w:val="both"/>
        <w:rPr>
          <w:rFonts w:ascii="Arial" w:hAnsi="Arial" w:cs="Arial"/>
          <w:sz w:val="20"/>
          <w:szCs w:val="20"/>
        </w:rPr>
      </w:pPr>
    </w:p>
    <w:p w:rsidR="00EB1B6A" w:rsidRPr="006B134B" w:rsidRDefault="004E7AEA" w:rsidP="00202211">
      <w:pPr>
        <w:pStyle w:val="Ttulo1"/>
        <w:numPr>
          <w:ilvl w:val="0"/>
          <w:numId w:val="6"/>
        </w:numPr>
        <w:tabs>
          <w:tab w:val="left" w:pos="529"/>
        </w:tabs>
        <w:spacing w:line="288" w:lineRule="auto"/>
        <w:ind w:left="529" w:hanging="245"/>
        <w:jc w:val="both"/>
        <w:rPr>
          <w:sz w:val="20"/>
          <w:szCs w:val="20"/>
        </w:rPr>
      </w:pPr>
      <w:r w:rsidRPr="006B134B">
        <w:rPr>
          <w:sz w:val="20"/>
          <w:szCs w:val="20"/>
        </w:rPr>
        <w:t>RAZÕES</w:t>
      </w:r>
      <w:r w:rsidRPr="006B134B">
        <w:rPr>
          <w:spacing w:val="-8"/>
          <w:sz w:val="20"/>
          <w:szCs w:val="20"/>
        </w:rPr>
        <w:t xml:space="preserve"> </w:t>
      </w:r>
      <w:r w:rsidRPr="006B134B">
        <w:rPr>
          <w:sz w:val="20"/>
          <w:szCs w:val="20"/>
        </w:rPr>
        <w:t>E</w:t>
      </w:r>
      <w:r w:rsidRPr="006B134B">
        <w:rPr>
          <w:spacing w:val="-4"/>
          <w:sz w:val="20"/>
          <w:szCs w:val="20"/>
        </w:rPr>
        <w:t xml:space="preserve"> </w:t>
      </w:r>
      <w:r w:rsidRPr="006B134B">
        <w:rPr>
          <w:sz w:val="20"/>
          <w:szCs w:val="20"/>
        </w:rPr>
        <w:t>EXPOSIÇÃO</w:t>
      </w:r>
      <w:r w:rsidRPr="006B134B">
        <w:rPr>
          <w:spacing w:val="-2"/>
          <w:sz w:val="20"/>
          <w:szCs w:val="20"/>
        </w:rPr>
        <w:t xml:space="preserve"> </w:t>
      </w:r>
      <w:r w:rsidRPr="006B134B">
        <w:rPr>
          <w:sz w:val="20"/>
          <w:szCs w:val="20"/>
        </w:rPr>
        <w:t>DA</w:t>
      </w:r>
      <w:r w:rsidRPr="006B134B">
        <w:rPr>
          <w:spacing w:val="-9"/>
          <w:sz w:val="20"/>
          <w:szCs w:val="20"/>
        </w:rPr>
        <w:t xml:space="preserve"> </w:t>
      </w:r>
      <w:r w:rsidRPr="006B134B">
        <w:rPr>
          <w:sz w:val="20"/>
          <w:szCs w:val="20"/>
        </w:rPr>
        <w:t>NECESSIDADE</w:t>
      </w:r>
      <w:r w:rsidRPr="006B134B">
        <w:rPr>
          <w:spacing w:val="-3"/>
          <w:sz w:val="20"/>
          <w:szCs w:val="20"/>
        </w:rPr>
        <w:t xml:space="preserve"> </w:t>
      </w:r>
      <w:r w:rsidRPr="006B134B">
        <w:rPr>
          <w:sz w:val="20"/>
          <w:szCs w:val="20"/>
        </w:rPr>
        <w:t>DA</w:t>
      </w:r>
      <w:r w:rsidRPr="006B134B">
        <w:rPr>
          <w:spacing w:val="-8"/>
          <w:sz w:val="20"/>
          <w:szCs w:val="20"/>
        </w:rPr>
        <w:t xml:space="preserve"> </w:t>
      </w:r>
      <w:r w:rsidRPr="006B134B">
        <w:rPr>
          <w:spacing w:val="-2"/>
          <w:sz w:val="20"/>
          <w:szCs w:val="20"/>
        </w:rPr>
        <w:t>CONTRATAÇÃO</w:t>
      </w:r>
    </w:p>
    <w:p w:rsidR="00F31664" w:rsidRPr="006B134B" w:rsidRDefault="005E2A79" w:rsidP="00202211">
      <w:pPr>
        <w:pStyle w:val="Corpodetexto"/>
        <w:tabs>
          <w:tab w:val="left" w:pos="920"/>
        </w:tabs>
        <w:spacing w:line="288" w:lineRule="auto"/>
        <w:ind w:left="0" w:right="606"/>
        <w:jc w:val="both"/>
        <w:rPr>
          <w:rFonts w:ascii="Arial" w:hAnsi="Arial" w:cs="Arial"/>
          <w:sz w:val="20"/>
          <w:szCs w:val="20"/>
        </w:rPr>
      </w:pPr>
      <w:r w:rsidRPr="006B134B">
        <w:rPr>
          <w:rFonts w:ascii="Arial" w:hAnsi="Arial" w:cs="Arial"/>
          <w:sz w:val="20"/>
          <w:szCs w:val="20"/>
        </w:rPr>
        <w:t xml:space="preserve">A presente contratação tem por finalidade atender às demandas das Secretarias Municipais de Desenvolvimento Urbano e Rural e de </w:t>
      </w:r>
      <w:r w:rsidR="0092246E">
        <w:rPr>
          <w:rFonts w:ascii="Arial" w:hAnsi="Arial" w:cs="Arial"/>
          <w:sz w:val="20"/>
          <w:szCs w:val="20"/>
        </w:rPr>
        <w:t xml:space="preserve">Ação Social </w:t>
      </w:r>
      <w:r w:rsidRPr="006B134B">
        <w:rPr>
          <w:rFonts w:ascii="Arial" w:hAnsi="Arial" w:cs="Arial"/>
          <w:sz w:val="20"/>
          <w:szCs w:val="20"/>
        </w:rPr>
        <w:t>do Município de Matutina/MG, visando à aquisição de adubos minerais (25-00-25, 08-30-10 e 00-18-00) e calcário dolomítico agrícola, destinados à manutenção, recuperação e implantação de áreas verdes, jardins, praças e campos esportivos.</w:t>
      </w:r>
    </w:p>
    <w:p w:rsidR="00156D5E" w:rsidRPr="006B134B" w:rsidRDefault="00156D5E" w:rsidP="00202211">
      <w:pPr>
        <w:pStyle w:val="Corpodetexto"/>
        <w:tabs>
          <w:tab w:val="left" w:pos="920"/>
        </w:tabs>
        <w:spacing w:line="288" w:lineRule="auto"/>
        <w:ind w:left="0" w:right="606"/>
        <w:jc w:val="both"/>
        <w:rPr>
          <w:rFonts w:ascii="Arial" w:hAnsi="Arial" w:cs="Arial"/>
          <w:sz w:val="20"/>
          <w:szCs w:val="20"/>
        </w:rPr>
      </w:pPr>
      <w:r w:rsidRPr="006B134B">
        <w:rPr>
          <w:rFonts w:ascii="Arial" w:hAnsi="Arial" w:cs="Arial"/>
          <w:sz w:val="20"/>
          <w:szCs w:val="20"/>
        </w:rPr>
        <w:t>A necessidade da contratação decorre da demanda contínua de correção e fertilização do solo, essencial para garantir o adequado desenvolvimento da vegetação, a conservação paisagística e a manutenção dos gramados esportivos utilizados pela população.</w:t>
      </w:r>
    </w:p>
    <w:p w:rsidR="00156D5E" w:rsidRPr="006B134B" w:rsidRDefault="00156D5E" w:rsidP="00202211">
      <w:pPr>
        <w:pStyle w:val="Corpodetexto"/>
        <w:tabs>
          <w:tab w:val="left" w:pos="920"/>
        </w:tabs>
        <w:spacing w:line="288" w:lineRule="auto"/>
        <w:ind w:left="0" w:right="606"/>
        <w:jc w:val="both"/>
        <w:rPr>
          <w:rFonts w:ascii="Arial" w:hAnsi="Arial" w:cs="Arial"/>
          <w:sz w:val="20"/>
          <w:szCs w:val="20"/>
        </w:rPr>
      </w:pPr>
      <w:r w:rsidRPr="006B134B">
        <w:rPr>
          <w:rFonts w:ascii="Arial" w:hAnsi="Arial" w:cs="Arial"/>
          <w:sz w:val="20"/>
          <w:szCs w:val="20"/>
        </w:rPr>
        <w:t>A ausência dos insumos compromete diretamente a execução das atividades de jardinagem, paisagismo e manutenção urbana e esportiva, podendo ocasionar a degradação das áreas públicas e prejuízos à qualidade dos serviços prestados.</w:t>
      </w:r>
    </w:p>
    <w:p w:rsidR="00156D5E" w:rsidRPr="006B134B" w:rsidRDefault="00156D5E" w:rsidP="00202211">
      <w:pPr>
        <w:pStyle w:val="Corpodetexto"/>
        <w:tabs>
          <w:tab w:val="left" w:pos="920"/>
        </w:tabs>
        <w:spacing w:line="288" w:lineRule="auto"/>
        <w:ind w:left="0" w:right="606"/>
        <w:jc w:val="both"/>
        <w:rPr>
          <w:rFonts w:ascii="Arial" w:hAnsi="Arial" w:cs="Arial"/>
          <w:sz w:val="20"/>
          <w:szCs w:val="20"/>
        </w:rPr>
      </w:pPr>
      <w:r w:rsidRPr="006B134B">
        <w:rPr>
          <w:rFonts w:ascii="Arial" w:hAnsi="Arial" w:cs="Arial"/>
          <w:sz w:val="20"/>
          <w:szCs w:val="20"/>
        </w:rPr>
        <w:t>Dessa forma, a contratação é necessária para assegurar a continuidade dos serviços públicos, a preservação dos espaços urbanos e esportivos e a eficiência na gestão das áreas verdes municipais, em conformidade com os princípios da Lei Federal nº 14.133/2021.</w:t>
      </w:r>
    </w:p>
    <w:p w:rsidR="00EB1B6A" w:rsidRPr="006B134B" w:rsidRDefault="004E7AEA" w:rsidP="00202211">
      <w:pPr>
        <w:pStyle w:val="Ttulo1"/>
        <w:numPr>
          <w:ilvl w:val="0"/>
          <w:numId w:val="6"/>
        </w:numPr>
        <w:spacing w:line="288" w:lineRule="auto"/>
        <w:ind w:left="0" w:firstLine="0"/>
        <w:jc w:val="both"/>
        <w:rPr>
          <w:sz w:val="20"/>
          <w:szCs w:val="20"/>
        </w:rPr>
      </w:pPr>
      <w:r w:rsidRPr="006B134B">
        <w:rPr>
          <w:sz w:val="20"/>
          <w:szCs w:val="20"/>
        </w:rPr>
        <w:t>CICLO</w:t>
      </w:r>
      <w:r w:rsidRPr="006B134B">
        <w:rPr>
          <w:spacing w:val="-3"/>
          <w:sz w:val="20"/>
          <w:szCs w:val="20"/>
        </w:rPr>
        <w:t xml:space="preserve"> </w:t>
      </w:r>
      <w:r w:rsidRPr="006B134B">
        <w:rPr>
          <w:sz w:val="20"/>
          <w:szCs w:val="20"/>
        </w:rPr>
        <w:t>DO</w:t>
      </w:r>
      <w:r w:rsidRPr="006B134B">
        <w:rPr>
          <w:spacing w:val="-4"/>
          <w:sz w:val="20"/>
          <w:szCs w:val="20"/>
        </w:rPr>
        <w:t xml:space="preserve"> </w:t>
      </w:r>
      <w:r w:rsidRPr="006B134B">
        <w:rPr>
          <w:sz w:val="20"/>
          <w:szCs w:val="20"/>
        </w:rPr>
        <w:t>OBJETO</w:t>
      </w:r>
      <w:r w:rsidRPr="006B134B">
        <w:rPr>
          <w:spacing w:val="-5"/>
          <w:sz w:val="20"/>
          <w:szCs w:val="20"/>
        </w:rPr>
        <w:t xml:space="preserve"> </w:t>
      </w:r>
      <w:r w:rsidRPr="006B134B">
        <w:rPr>
          <w:sz w:val="20"/>
          <w:szCs w:val="20"/>
        </w:rPr>
        <w:t>E</w:t>
      </w:r>
      <w:r w:rsidRPr="006B134B">
        <w:rPr>
          <w:spacing w:val="-3"/>
          <w:sz w:val="20"/>
          <w:szCs w:val="20"/>
        </w:rPr>
        <w:t xml:space="preserve"> </w:t>
      </w:r>
      <w:r w:rsidRPr="006B134B">
        <w:rPr>
          <w:sz w:val="20"/>
          <w:szCs w:val="20"/>
        </w:rPr>
        <w:t>DESCRIÇÃO</w:t>
      </w:r>
      <w:r w:rsidRPr="006B134B">
        <w:rPr>
          <w:spacing w:val="-3"/>
          <w:sz w:val="20"/>
          <w:szCs w:val="20"/>
        </w:rPr>
        <w:t xml:space="preserve"> </w:t>
      </w:r>
      <w:r w:rsidRPr="006B134B">
        <w:rPr>
          <w:sz w:val="20"/>
          <w:szCs w:val="20"/>
        </w:rPr>
        <w:t>DA</w:t>
      </w:r>
      <w:r w:rsidRPr="006B134B">
        <w:rPr>
          <w:spacing w:val="-11"/>
          <w:sz w:val="20"/>
          <w:szCs w:val="20"/>
        </w:rPr>
        <w:t xml:space="preserve"> </w:t>
      </w:r>
      <w:r w:rsidRPr="006B134B">
        <w:rPr>
          <w:sz w:val="20"/>
          <w:szCs w:val="20"/>
        </w:rPr>
        <w:t>SOLUÇÃO</w:t>
      </w:r>
      <w:r w:rsidRPr="006B134B">
        <w:rPr>
          <w:spacing w:val="3"/>
          <w:sz w:val="20"/>
          <w:szCs w:val="20"/>
        </w:rPr>
        <w:t xml:space="preserve"> </w:t>
      </w:r>
      <w:r w:rsidRPr="006B134B">
        <w:rPr>
          <w:spacing w:val="-2"/>
          <w:sz w:val="20"/>
          <w:szCs w:val="20"/>
        </w:rPr>
        <w:t>ADEQUADA</w:t>
      </w:r>
    </w:p>
    <w:p w:rsidR="00EB1B6A" w:rsidRPr="006B134B" w:rsidRDefault="00F31664" w:rsidP="00202211">
      <w:pPr>
        <w:pStyle w:val="Corpodetexto"/>
        <w:spacing w:before="231" w:line="288" w:lineRule="auto"/>
        <w:ind w:left="0"/>
        <w:jc w:val="both"/>
        <w:rPr>
          <w:rFonts w:ascii="Arial" w:hAnsi="Arial" w:cs="Arial"/>
          <w:b/>
          <w:sz w:val="20"/>
          <w:szCs w:val="20"/>
        </w:rPr>
      </w:pPr>
      <w:r w:rsidRPr="006B134B">
        <w:rPr>
          <w:rFonts w:ascii="Arial" w:hAnsi="Arial" w:cs="Arial"/>
          <w:b/>
          <w:sz w:val="20"/>
          <w:szCs w:val="20"/>
        </w:rPr>
        <w:t>Ciclo do Objeto</w:t>
      </w:r>
    </w:p>
    <w:p w:rsidR="00302375" w:rsidRPr="006B134B" w:rsidRDefault="00F31664" w:rsidP="00202211">
      <w:pPr>
        <w:pStyle w:val="PargrafodaLista"/>
        <w:tabs>
          <w:tab w:val="left" w:pos="808"/>
        </w:tabs>
        <w:spacing w:before="79" w:line="288" w:lineRule="auto"/>
        <w:ind w:left="0" w:right="274"/>
        <w:rPr>
          <w:rFonts w:ascii="Arial" w:hAnsi="Arial" w:cs="Arial"/>
          <w:sz w:val="20"/>
          <w:szCs w:val="20"/>
        </w:rPr>
      </w:pPr>
      <w:r w:rsidRPr="006B134B">
        <w:rPr>
          <w:rFonts w:ascii="Arial" w:hAnsi="Arial" w:cs="Arial"/>
          <w:sz w:val="20"/>
          <w:szCs w:val="20"/>
        </w:rPr>
        <w:t>O</w:t>
      </w:r>
      <w:r w:rsidR="00C30F04" w:rsidRPr="006B134B">
        <w:rPr>
          <w:rFonts w:ascii="Arial" w:hAnsi="Arial" w:cs="Arial"/>
          <w:sz w:val="20"/>
          <w:szCs w:val="20"/>
        </w:rPr>
        <w:t xml:space="preserve"> O ciclo do objeto compreende as etapas necessárias desde a aquisição dos insumos até sua aplicação final nas áreas públicas do Município de Matutina/MG, envolvendo planejamento, aquisição, recebimento, </w:t>
      </w:r>
      <w:r w:rsidR="00C30F04" w:rsidRPr="006B134B">
        <w:rPr>
          <w:rFonts w:ascii="Arial" w:hAnsi="Arial" w:cs="Arial"/>
          <w:sz w:val="20"/>
          <w:szCs w:val="20"/>
        </w:rPr>
        <w:lastRenderedPageBreak/>
        <w:t>armazenamento e utilização dos produtos.</w:t>
      </w:r>
    </w:p>
    <w:p w:rsidR="00F31664" w:rsidRPr="006B134B" w:rsidRDefault="00C30F04" w:rsidP="00202211">
      <w:pPr>
        <w:pStyle w:val="PargrafodaLista"/>
        <w:tabs>
          <w:tab w:val="left" w:pos="808"/>
        </w:tabs>
        <w:spacing w:before="79" w:line="288" w:lineRule="auto"/>
        <w:ind w:left="0" w:right="274"/>
        <w:rPr>
          <w:rFonts w:ascii="Arial" w:hAnsi="Arial" w:cs="Arial"/>
          <w:b/>
          <w:sz w:val="20"/>
          <w:szCs w:val="20"/>
        </w:rPr>
      </w:pPr>
      <w:r w:rsidRPr="006B134B">
        <w:rPr>
          <w:rFonts w:ascii="Arial" w:hAnsi="Arial" w:cs="Arial"/>
          <w:b/>
          <w:sz w:val="20"/>
          <w:szCs w:val="20"/>
        </w:rPr>
        <w:t>3.1 Planejamento da demanda</w:t>
      </w:r>
    </w:p>
    <w:p w:rsidR="00C30F04" w:rsidRPr="006B134B" w:rsidRDefault="00C30F04" w:rsidP="00202211">
      <w:pPr>
        <w:pStyle w:val="PargrafodaLista"/>
        <w:tabs>
          <w:tab w:val="left" w:pos="808"/>
        </w:tabs>
        <w:spacing w:before="79" w:line="288" w:lineRule="auto"/>
        <w:ind w:left="0" w:right="274"/>
        <w:rPr>
          <w:rFonts w:ascii="Arial" w:hAnsi="Arial" w:cs="Arial"/>
          <w:sz w:val="20"/>
          <w:szCs w:val="20"/>
        </w:rPr>
      </w:pPr>
      <w:r w:rsidRPr="006B134B">
        <w:rPr>
          <w:rFonts w:ascii="Arial" w:hAnsi="Arial" w:cs="Arial"/>
          <w:sz w:val="20"/>
          <w:szCs w:val="20"/>
        </w:rPr>
        <w:t xml:space="preserve">As Secretarias Municipais de Desenvolvimento Urbano e Rural e de </w:t>
      </w:r>
      <w:r w:rsidR="0092246E">
        <w:rPr>
          <w:rFonts w:ascii="Arial" w:hAnsi="Arial" w:cs="Arial"/>
          <w:sz w:val="20"/>
          <w:szCs w:val="20"/>
        </w:rPr>
        <w:t xml:space="preserve">Ação Social </w:t>
      </w:r>
      <w:r w:rsidRPr="006B134B">
        <w:rPr>
          <w:rFonts w:ascii="Arial" w:hAnsi="Arial" w:cs="Arial"/>
          <w:sz w:val="20"/>
          <w:szCs w:val="20"/>
        </w:rPr>
        <w:t>realizam o levantamento das necessidades de adubação e correção do solo, considerando áreas verdes, praças, jardins e campos esportivos, bem como a periodicidade de manutenção.</w:t>
      </w:r>
    </w:p>
    <w:p w:rsidR="00C30F04" w:rsidRPr="006B134B" w:rsidRDefault="00C30F04" w:rsidP="00202211">
      <w:pPr>
        <w:pStyle w:val="PargrafodaLista"/>
        <w:tabs>
          <w:tab w:val="left" w:pos="808"/>
        </w:tabs>
        <w:spacing w:before="79" w:line="288" w:lineRule="auto"/>
        <w:ind w:left="0" w:right="274"/>
        <w:rPr>
          <w:rFonts w:ascii="Arial" w:hAnsi="Arial" w:cs="Arial"/>
          <w:b/>
          <w:sz w:val="20"/>
          <w:szCs w:val="20"/>
        </w:rPr>
      </w:pPr>
      <w:r w:rsidRPr="006B134B">
        <w:rPr>
          <w:rFonts w:ascii="Arial" w:hAnsi="Arial" w:cs="Arial"/>
          <w:b/>
          <w:sz w:val="20"/>
          <w:szCs w:val="20"/>
        </w:rPr>
        <w:t>3.2 Aquisição</w:t>
      </w:r>
    </w:p>
    <w:p w:rsidR="00C30F04" w:rsidRPr="006B134B" w:rsidRDefault="00C30F04" w:rsidP="00202211">
      <w:pPr>
        <w:pStyle w:val="PargrafodaLista"/>
        <w:tabs>
          <w:tab w:val="left" w:pos="808"/>
        </w:tabs>
        <w:spacing w:before="79" w:line="288" w:lineRule="auto"/>
        <w:ind w:left="0" w:right="274"/>
        <w:rPr>
          <w:rFonts w:ascii="Arial" w:hAnsi="Arial" w:cs="Arial"/>
          <w:sz w:val="20"/>
          <w:szCs w:val="20"/>
        </w:rPr>
      </w:pPr>
      <w:r w:rsidRPr="006B134B">
        <w:rPr>
          <w:rFonts w:ascii="Arial" w:hAnsi="Arial" w:cs="Arial"/>
          <w:sz w:val="20"/>
          <w:szCs w:val="20"/>
        </w:rPr>
        <w:t xml:space="preserve">A aquisição será realizada mediante processo licitatório, preferencialmente por itens, contemplando os adubos </w:t>
      </w:r>
      <w:r w:rsidR="00EF5132" w:rsidRPr="006B134B">
        <w:rPr>
          <w:rFonts w:ascii="Arial" w:hAnsi="Arial" w:cs="Arial"/>
          <w:sz w:val="20"/>
          <w:szCs w:val="20"/>
        </w:rPr>
        <w:t xml:space="preserve">NPK </w:t>
      </w:r>
      <w:r w:rsidRPr="006B134B">
        <w:rPr>
          <w:rFonts w:ascii="Arial" w:hAnsi="Arial" w:cs="Arial"/>
          <w:sz w:val="20"/>
          <w:szCs w:val="20"/>
        </w:rPr>
        <w:t>25-00-25, 08-30-10, 00-18-00 e calcário dolomítico agrícola, conforme especificações técnicas definidas no Estudo Técnico Preliminar e Termo de Referência.</w:t>
      </w:r>
    </w:p>
    <w:p w:rsidR="00C30F04" w:rsidRPr="006B134B" w:rsidRDefault="00C30F04" w:rsidP="00202211">
      <w:pPr>
        <w:pStyle w:val="PargrafodaLista"/>
        <w:tabs>
          <w:tab w:val="left" w:pos="808"/>
        </w:tabs>
        <w:spacing w:before="79" w:line="288" w:lineRule="auto"/>
        <w:ind w:left="0" w:right="274"/>
        <w:rPr>
          <w:rFonts w:ascii="Arial" w:hAnsi="Arial" w:cs="Arial"/>
          <w:b/>
          <w:sz w:val="20"/>
          <w:szCs w:val="20"/>
        </w:rPr>
      </w:pPr>
      <w:r w:rsidRPr="006B134B">
        <w:rPr>
          <w:rFonts w:ascii="Arial" w:hAnsi="Arial" w:cs="Arial"/>
          <w:b/>
          <w:sz w:val="20"/>
          <w:szCs w:val="20"/>
        </w:rPr>
        <w:t>3.3 Recebimento e conferência</w:t>
      </w:r>
    </w:p>
    <w:p w:rsidR="00C30F04" w:rsidRPr="006B134B" w:rsidRDefault="00C30F04" w:rsidP="00202211">
      <w:pPr>
        <w:pStyle w:val="PargrafodaLista"/>
        <w:tabs>
          <w:tab w:val="left" w:pos="808"/>
        </w:tabs>
        <w:spacing w:before="79" w:line="288" w:lineRule="auto"/>
        <w:ind w:left="0" w:right="274"/>
        <w:rPr>
          <w:rFonts w:ascii="Arial" w:hAnsi="Arial" w:cs="Arial"/>
          <w:sz w:val="20"/>
          <w:szCs w:val="20"/>
        </w:rPr>
      </w:pPr>
      <w:r w:rsidRPr="006B134B">
        <w:rPr>
          <w:rFonts w:ascii="Arial" w:hAnsi="Arial" w:cs="Arial"/>
          <w:sz w:val="20"/>
          <w:szCs w:val="20"/>
        </w:rPr>
        <w:t>Os materiais serão recebidos pelas Secretarias demandantes ou setor responsável, com conferência de quantidade, integridade das embalagens e conformidade com as especificações técnicas exigidas.</w:t>
      </w:r>
    </w:p>
    <w:p w:rsidR="00C30F04" w:rsidRPr="006B134B" w:rsidRDefault="00C30F04" w:rsidP="00202211">
      <w:pPr>
        <w:pStyle w:val="PargrafodaLista"/>
        <w:tabs>
          <w:tab w:val="left" w:pos="808"/>
        </w:tabs>
        <w:spacing w:before="79" w:line="288" w:lineRule="auto"/>
        <w:ind w:left="0" w:right="274"/>
        <w:rPr>
          <w:rFonts w:ascii="Arial" w:hAnsi="Arial" w:cs="Arial"/>
          <w:b/>
          <w:sz w:val="20"/>
          <w:szCs w:val="20"/>
        </w:rPr>
      </w:pPr>
      <w:r w:rsidRPr="006B134B">
        <w:rPr>
          <w:rFonts w:ascii="Arial" w:hAnsi="Arial" w:cs="Arial"/>
          <w:b/>
          <w:sz w:val="20"/>
          <w:szCs w:val="20"/>
        </w:rPr>
        <w:t>3.4 Armazenamento</w:t>
      </w:r>
    </w:p>
    <w:p w:rsidR="00C30F04" w:rsidRPr="006B134B" w:rsidRDefault="00C30F04" w:rsidP="00202211">
      <w:pPr>
        <w:pStyle w:val="PargrafodaLista"/>
        <w:tabs>
          <w:tab w:val="left" w:pos="808"/>
        </w:tabs>
        <w:spacing w:line="288" w:lineRule="auto"/>
        <w:ind w:left="0" w:right="274"/>
        <w:rPr>
          <w:rFonts w:ascii="Arial" w:hAnsi="Arial" w:cs="Arial"/>
          <w:sz w:val="20"/>
          <w:szCs w:val="20"/>
        </w:rPr>
      </w:pPr>
      <w:r w:rsidRPr="006B134B">
        <w:rPr>
          <w:rFonts w:ascii="Arial" w:hAnsi="Arial" w:cs="Arial"/>
          <w:sz w:val="20"/>
          <w:szCs w:val="20"/>
        </w:rPr>
        <w:t>Os insumos serão armazenados em local adequado, seco, ventilado e protegido contra umidade, garantindo a preservação da qualidade dos produtos até sua utilização.</w:t>
      </w:r>
    </w:p>
    <w:p w:rsidR="00C30F04" w:rsidRPr="006B134B" w:rsidRDefault="00C30F04" w:rsidP="00202211">
      <w:pPr>
        <w:pStyle w:val="PargrafodaLista"/>
        <w:tabs>
          <w:tab w:val="left" w:pos="808"/>
        </w:tabs>
        <w:spacing w:line="288" w:lineRule="auto"/>
        <w:ind w:left="0" w:right="274"/>
        <w:rPr>
          <w:rFonts w:ascii="Arial" w:hAnsi="Arial" w:cs="Arial"/>
          <w:b/>
          <w:sz w:val="20"/>
          <w:szCs w:val="20"/>
        </w:rPr>
      </w:pPr>
      <w:r w:rsidRPr="006B134B">
        <w:rPr>
          <w:rFonts w:ascii="Arial" w:hAnsi="Arial" w:cs="Arial"/>
          <w:b/>
          <w:sz w:val="20"/>
          <w:szCs w:val="20"/>
        </w:rPr>
        <w:t>3.5 Aplicação</w:t>
      </w:r>
    </w:p>
    <w:p w:rsidR="00C30F04" w:rsidRPr="006B134B" w:rsidRDefault="00C30F04" w:rsidP="00202211">
      <w:pPr>
        <w:pStyle w:val="PargrafodaLista"/>
        <w:tabs>
          <w:tab w:val="left" w:pos="808"/>
        </w:tabs>
        <w:spacing w:line="288" w:lineRule="auto"/>
        <w:ind w:left="0" w:right="274"/>
        <w:rPr>
          <w:rFonts w:ascii="Arial" w:hAnsi="Arial" w:cs="Arial"/>
          <w:b/>
          <w:sz w:val="20"/>
          <w:szCs w:val="20"/>
        </w:rPr>
      </w:pPr>
      <w:r w:rsidRPr="006B134B">
        <w:rPr>
          <w:rFonts w:ascii="Arial" w:hAnsi="Arial" w:cs="Arial"/>
          <w:sz w:val="20"/>
          <w:szCs w:val="20"/>
        </w:rPr>
        <w:t>A aplicação dos adubos e do calcário dolomítico será realizada pelas equipes responsáveis, conforme necessidade das áreas, observando recomendações técnicas e boas práticas de manejo do solo.</w:t>
      </w:r>
    </w:p>
    <w:p w:rsidR="00F31664" w:rsidRPr="006B134B" w:rsidRDefault="00F31664" w:rsidP="00202211">
      <w:pPr>
        <w:tabs>
          <w:tab w:val="left" w:pos="808"/>
        </w:tabs>
        <w:spacing w:before="79" w:line="288" w:lineRule="auto"/>
        <w:ind w:right="274"/>
        <w:jc w:val="both"/>
        <w:rPr>
          <w:rFonts w:ascii="Arial" w:hAnsi="Arial" w:cs="Arial"/>
          <w:b/>
          <w:sz w:val="20"/>
          <w:szCs w:val="20"/>
        </w:rPr>
      </w:pPr>
      <w:r w:rsidRPr="006B134B">
        <w:rPr>
          <w:rFonts w:ascii="Arial" w:hAnsi="Arial" w:cs="Arial"/>
          <w:b/>
          <w:sz w:val="20"/>
          <w:szCs w:val="20"/>
        </w:rPr>
        <w:t>Descrição da Solução Adequada</w:t>
      </w:r>
    </w:p>
    <w:p w:rsidR="00C30F04" w:rsidRPr="006B134B" w:rsidRDefault="00C30F04" w:rsidP="00202211">
      <w:pPr>
        <w:tabs>
          <w:tab w:val="left" w:pos="808"/>
        </w:tabs>
        <w:spacing w:line="288" w:lineRule="auto"/>
        <w:ind w:right="274"/>
        <w:jc w:val="both"/>
        <w:rPr>
          <w:rFonts w:ascii="Arial" w:hAnsi="Arial" w:cs="Arial"/>
          <w:sz w:val="20"/>
          <w:szCs w:val="20"/>
        </w:rPr>
      </w:pPr>
      <w:r w:rsidRPr="006B134B">
        <w:rPr>
          <w:rFonts w:ascii="Arial" w:hAnsi="Arial" w:cs="Arial"/>
          <w:sz w:val="20"/>
          <w:szCs w:val="20"/>
        </w:rPr>
        <w:t xml:space="preserve">A solução mais adequada consiste na </w:t>
      </w:r>
      <w:r w:rsidRPr="006B134B">
        <w:rPr>
          <w:rStyle w:val="Forte"/>
          <w:rFonts w:ascii="Arial" w:hAnsi="Arial" w:cs="Arial"/>
          <w:sz w:val="20"/>
          <w:szCs w:val="20"/>
        </w:rPr>
        <w:t>aquisição parcelada dos insumos agrícolas e corretivo de solo</w:t>
      </w:r>
      <w:r w:rsidRPr="006B134B">
        <w:rPr>
          <w:rFonts w:ascii="Arial" w:hAnsi="Arial" w:cs="Arial"/>
          <w:sz w:val="20"/>
          <w:szCs w:val="20"/>
        </w:rPr>
        <w:t>, permitindo atendimento contínuo das demandas das Secretarias, com fornecimento conforme necessidade, garantindo eficiência operacional, economicidade e manutenção adequada das áreas públicas.</w:t>
      </w:r>
    </w:p>
    <w:p w:rsidR="00C30F04" w:rsidRPr="006B134B" w:rsidRDefault="00C30F04" w:rsidP="00202211">
      <w:pPr>
        <w:tabs>
          <w:tab w:val="left" w:pos="808"/>
        </w:tabs>
        <w:spacing w:line="288" w:lineRule="auto"/>
        <w:ind w:right="274"/>
        <w:jc w:val="both"/>
        <w:rPr>
          <w:rFonts w:ascii="Arial" w:hAnsi="Arial" w:cs="Arial"/>
          <w:b/>
          <w:sz w:val="20"/>
          <w:szCs w:val="20"/>
        </w:rPr>
      </w:pPr>
      <w:r w:rsidRPr="006B134B">
        <w:rPr>
          <w:rFonts w:ascii="Arial" w:hAnsi="Arial" w:cs="Arial"/>
          <w:sz w:val="20"/>
          <w:szCs w:val="20"/>
        </w:rPr>
        <w:t>A solução adotada é tecnicamente viável, amplamente praticada no mercado e compatível com as necessidades do Município, assegurando a continuidade dos serviços de manutenção urbana e esportiva.</w:t>
      </w:r>
    </w:p>
    <w:p w:rsidR="00F31664" w:rsidRPr="006B134B" w:rsidRDefault="0041209E" w:rsidP="00202211">
      <w:pPr>
        <w:pStyle w:val="PargrafodaLista"/>
        <w:tabs>
          <w:tab w:val="left" w:pos="808"/>
        </w:tabs>
        <w:spacing w:before="79" w:line="288" w:lineRule="auto"/>
        <w:ind w:left="0" w:right="274"/>
        <w:rPr>
          <w:rFonts w:ascii="Arial" w:hAnsi="Arial" w:cs="Arial"/>
          <w:sz w:val="20"/>
          <w:szCs w:val="20"/>
        </w:rPr>
      </w:pPr>
      <w:r w:rsidRPr="006B134B">
        <w:rPr>
          <w:rFonts w:ascii="Arial" w:hAnsi="Arial" w:cs="Arial"/>
          <w:b/>
          <w:sz w:val="20"/>
          <w:szCs w:val="20"/>
        </w:rPr>
        <w:t xml:space="preserve">Conclusão: </w:t>
      </w:r>
      <w:r w:rsidRPr="006B134B">
        <w:rPr>
          <w:rFonts w:ascii="Arial" w:hAnsi="Arial" w:cs="Arial"/>
          <w:sz w:val="20"/>
          <w:szCs w:val="20"/>
        </w:rPr>
        <w:t>O ciclo do objeto está claramente definido e a solução adotada mostra-se tecnicamente adequada, operacionalmente viável e economicamente vantajosa, atendendo plenamente às necessidades da Administração Pública Municipal.</w:t>
      </w:r>
    </w:p>
    <w:p w:rsidR="0041209E" w:rsidRPr="006B134B" w:rsidRDefault="0041209E" w:rsidP="00202211">
      <w:pPr>
        <w:pStyle w:val="PargrafodaLista"/>
        <w:tabs>
          <w:tab w:val="left" w:pos="808"/>
        </w:tabs>
        <w:spacing w:line="288" w:lineRule="auto"/>
        <w:ind w:right="274"/>
        <w:rPr>
          <w:rFonts w:ascii="Arial" w:hAnsi="Arial" w:cs="Arial"/>
          <w:sz w:val="20"/>
          <w:szCs w:val="20"/>
        </w:rPr>
      </w:pPr>
    </w:p>
    <w:p w:rsidR="00EB1B6A" w:rsidRPr="006B134B" w:rsidRDefault="004E7AEA" w:rsidP="00202211">
      <w:pPr>
        <w:pStyle w:val="Ttulo1"/>
        <w:numPr>
          <w:ilvl w:val="0"/>
          <w:numId w:val="6"/>
        </w:numPr>
        <w:tabs>
          <w:tab w:val="left" w:pos="529"/>
        </w:tabs>
        <w:spacing w:line="288" w:lineRule="auto"/>
        <w:ind w:left="529" w:hanging="245"/>
        <w:jc w:val="both"/>
        <w:rPr>
          <w:sz w:val="20"/>
          <w:szCs w:val="20"/>
        </w:rPr>
      </w:pPr>
      <w:r w:rsidRPr="006B134B">
        <w:rPr>
          <w:sz w:val="20"/>
          <w:szCs w:val="20"/>
        </w:rPr>
        <w:t>REQUISITOS</w:t>
      </w:r>
      <w:r w:rsidRPr="006B134B">
        <w:rPr>
          <w:spacing w:val="-9"/>
          <w:sz w:val="20"/>
          <w:szCs w:val="20"/>
        </w:rPr>
        <w:t xml:space="preserve"> </w:t>
      </w:r>
      <w:r w:rsidRPr="006B134B">
        <w:rPr>
          <w:sz w:val="20"/>
          <w:szCs w:val="20"/>
        </w:rPr>
        <w:t>PARA</w:t>
      </w:r>
      <w:r w:rsidRPr="006B134B">
        <w:rPr>
          <w:spacing w:val="-7"/>
          <w:sz w:val="20"/>
          <w:szCs w:val="20"/>
        </w:rPr>
        <w:t xml:space="preserve"> </w:t>
      </w:r>
      <w:r w:rsidRPr="006B134B">
        <w:rPr>
          <w:sz w:val="20"/>
          <w:szCs w:val="20"/>
        </w:rPr>
        <w:t>O</w:t>
      </w:r>
      <w:r w:rsidRPr="006B134B">
        <w:rPr>
          <w:spacing w:val="-2"/>
          <w:sz w:val="20"/>
          <w:szCs w:val="20"/>
        </w:rPr>
        <w:t xml:space="preserve"> </w:t>
      </w:r>
      <w:r w:rsidRPr="006B134B">
        <w:rPr>
          <w:sz w:val="20"/>
          <w:szCs w:val="20"/>
        </w:rPr>
        <w:t>PROCEDIMENTO</w:t>
      </w:r>
      <w:r w:rsidRPr="006B134B">
        <w:rPr>
          <w:spacing w:val="-3"/>
          <w:sz w:val="20"/>
          <w:szCs w:val="20"/>
        </w:rPr>
        <w:t xml:space="preserve"> </w:t>
      </w:r>
      <w:r w:rsidRPr="006B134B">
        <w:rPr>
          <w:sz w:val="20"/>
          <w:szCs w:val="20"/>
        </w:rPr>
        <w:t>DA</w:t>
      </w:r>
      <w:r w:rsidRPr="006B134B">
        <w:rPr>
          <w:spacing w:val="-9"/>
          <w:sz w:val="20"/>
          <w:szCs w:val="20"/>
        </w:rPr>
        <w:t xml:space="preserve"> </w:t>
      </w:r>
      <w:r w:rsidRPr="006B134B">
        <w:rPr>
          <w:spacing w:val="-2"/>
          <w:sz w:val="20"/>
          <w:szCs w:val="20"/>
        </w:rPr>
        <w:t>CONTRATAÇÃO</w:t>
      </w:r>
    </w:p>
    <w:p w:rsidR="0041209E" w:rsidRPr="006B134B" w:rsidRDefault="00C30F04" w:rsidP="00202211">
      <w:pPr>
        <w:pStyle w:val="Ttulo1"/>
        <w:spacing w:line="288" w:lineRule="auto"/>
        <w:ind w:left="0"/>
        <w:jc w:val="both"/>
        <w:rPr>
          <w:b w:val="0"/>
          <w:sz w:val="20"/>
          <w:szCs w:val="20"/>
        </w:rPr>
      </w:pPr>
      <w:r w:rsidRPr="006B134B">
        <w:rPr>
          <w:b w:val="0"/>
          <w:sz w:val="20"/>
          <w:szCs w:val="20"/>
        </w:rPr>
        <w:t>A contratação de adubos minerais (25-00-25, 08-30-10 e 00-18-00) e calcário dolomítico agrícola deverá observar os requisitos legais, técnicos e administrativos necessários à adequada execução do objeto, em conformidade com a Lei Federal nº 14.133/2021 e boas práticas de planejamento.</w:t>
      </w:r>
    </w:p>
    <w:p w:rsidR="00EF5132" w:rsidRPr="006B134B" w:rsidRDefault="00EF5132" w:rsidP="00202211">
      <w:pPr>
        <w:pStyle w:val="Ttulo1"/>
        <w:tabs>
          <w:tab w:val="left" w:pos="284"/>
        </w:tabs>
        <w:spacing w:line="288" w:lineRule="auto"/>
        <w:ind w:left="284"/>
        <w:jc w:val="both"/>
        <w:rPr>
          <w:b w:val="0"/>
          <w:sz w:val="20"/>
          <w:szCs w:val="20"/>
        </w:rPr>
      </w:pPr>
    </w:p>
    <w:p w:rsidR="0041209E" w:rsidRPr="006B134B" w:rsidRDefault="00C30F04" w:rsidP="00202211">
      <w:pPr>
        <w:pStyle w:val="Ttulo1"/>
        <w:tabs>
          <w:tab w:val="left" w:pos="284"/>
        </w:tabs>
        <w:spacing w:line="288" w:lineRule="auto"/>
        <w:ind w:left="284"/>
        <w:jc w:val="both"/>
        <w:rPr>
          <w:sz w:val="20"/>
          <w:szCs w:val="20"/>
        </w:rPr>
      </w:pPr>
      <w:r w:rsidRPr="006B134B">
        <w:rPr>
          <w:sz w:val="20"/>
          <w:szCs w:val="20"/>
        </w:rPr>
        <w:t>4.1 Requisitos legais e administrativos</w:t>
      </w:r>
    </w:p>
    <w:p w:rsidR="00C30F04" w:rsidRPr="006B134B" w:rsidRDefault="00C30F04" w:rsidP="00202211">
      <w:pPr>
        <w:pStyle w:val="PargrafodaLista"/>
        <w:numPr>
          <w:ilvl w:val="0"/>
          <w:numId w:val="7"/>
        </w:numPr>
        <w:rPr>
          <w:rFonts w:ascii="Arial" w:eastAsia="Times New Roman" w:hAnsi="Arial" w:cs="Arial"/>
          <w:sz w:val="20"/>
          <w:szCs w:val="20"/>
          <w:lang w:val="pt-BR"/>
        </w:rPr>
      </w:pPr>
      <w:r w:rsidRPr="006B134B">
        <w:rPr>
          <w:rFonts w:ascii="Arial" w:hAnsi="Arial" w:cs="Arial"/>
          <w:sz w:val="20"/>
          <w:szCs w:val="20"/>
        </w:rPr>
        <w:t xml:space="preserve">Realização de processo licitatório, preferencialmente por itens; </w:t>
      </w:r>
    </w:p>
    <w:p w:rsidR="00C30F04" w:rsidRPr="006B134B" w:rsidRDefault="00C30F04" w:rsidP="00202211">
      <w:pPr>
        <w:pStyle w:val="PargrafodaLista"/>
        <w:numPr>
          <w:ilvl w:val="0"/>
          <w:numId w:val="7"/>
        </w:numPr>
        <w:rPr>
          <w:rFonts w:ascii="Arial" w:hAnsi="Arial" w:cs="Arial"/>
          <w:sz w:val="20"/>
          <w:szCs w:val="20"/>
        </w:rPr>
      </w:pPr>
      <w:r w:rsidRPr="006B134B">
        <w:rPr>
          <w:rFonts w:ascii="Arial" w:hAnsi="Arial" w:cs="Arial"/>
          <w:sz w:val="20"/>
          <w:szCs w:val="20"/>
        </w:rPr>
        <w:t xml:space="preserve">Observância dos princípios da legalidade, impessoalidade, moralidade, publicidade, eficiência e economicidade; </w:t>
      </w:r>
    </w:p>
    <w:p w:rsidR="00C30F04" w:rsidRPr="006B134B" w:rsidRDefault="00C30F04" w:rsidP="00202211">
      <w:pPr>
        <w:pStyle w:val="PargrafodaLista"/>
        <w:numPr>
          <w:ilvl w:val="0"/>
          <w:numId w:val="7"/>
        </w:numPr>
        <w:rPr>
          <w:rFonts w:ascii="Arial" w:hAnsi="Arial" w:cs="Arial"/>
          <w:sz w:val="20"/>
          <w:szCs w:val="20"/>
        </w:rPr>
      </w:pPr>
      <w:r w:rsidRPr="006B134B">
        <w:rPr>
          <w:rFonts w:ascii="Arial" w:hAnsi="Arial" w:cs="Arial"/>
          <w:sz w:val="20"/>
          <w:szCs w:val="20"/>
        </w:rPr>
        <w:t xml:space="preserve">Elaboração prévia de Estudo Técnico Preliminar (ETP) e Termo de Referência; </w:t>
      </w:r>
    </w:p>
    <w:p w:rsidR="00C30F04" w:rsidRPr="006B134B" w:rsidRDefault="00C30F04" w:rsidP="00202211">
      <w:pPr>
        <w:pStyle w:val="PargrafodaLista"/>
        <w:numPr>
          <w:ilvl w:val="0"/>
          <w:numId w:val="7"/>
        </w:numPr>
        <w:rPr>
          <w:rFonts w:ascii="Arial" w:hAnsi="Arial" w:cs="Arial"/>
          <w:sz w:val="20"/>
          <w:szCs w:val="20"/>
        </w:rPr>
      </w:pPr>
      <w:r w:rsidRPr="006B134B">
        <w:rPr>
          <w:rFonts w:ascii="Arial" w:hAnsi="Arial" w:cs="Arial"/>
          <w:sz w:val="20"/>
          <w:szCs w:val="20"/>
        </w:rPr>
        <w:t xml:space="preserve">Compatibilidade com o Plano de Contratações Anual (PCA), quando existente; </w:t>
      </w:r>
    </w:p>
    <w:p w:rsidR="00C30F04" w:rsidRPr="006B134B" w:rsidRDefault="00C30F04" w:rsidP="00202211">
      <w:pPr>
        <w:pStyle w:val="Ttulo1"/>
        <w:numPr>
          <w:ilvl w:val="0"/>
          <w:numId w:val="7"/>
        </w:numPr>
        <w:tabs>
          <w:tab w:val="left" w:pos="284"/>
        </w:tabs>
        <w:spacing w:line="288" w:lineRule="auto"/>
        <w:jc w:val="both"/>
        <w:rPr>
          <w:b w:val="0"/>
          <w:sz w:val="20"/>
          <w:szCs w:val="20"/>
        </w:rPr>
      </w:pPr>
      <w:r w:rsidRPr="006B134B">
        <w:rPr>
          <w:b w:val="0"/>
          <w:sz w:val="20"/>
          <w:szCs w:val="20"/>
        </w:rPr>
        <w:t>Definição de critérios objetivos de julgamento e seleção da proposta mais vantajosa.</w:t>
      </w:r>
    </w:p>
    <w:p w:rsidR="004C642D" w:rsidRPr="006B134B" w:rsidRDefault="004C642D" w:rsidP="00202211">
      <w:pPr>
        <w:pStyle w:val="Ttulo1"/>
        <w:tabs>
          <w:tab w:val="left" w:pos="284"/>
        </w:tabs>
        <w:spacing w:line="288" w:lineRule="auto"/>
        <w:ind w:left="360"/>
        <w:jc w:val="both"/>
        <w:rPr>
          <w:sz w:val="20"/>
          <w:szCs w:val="20"/>
        </w:rPr>
      </w:pPr>
    </w:p>
    <w:p w:rsidR="00C30F04" w:rsidRPr="006B134B" w:rsidRDefault="00C30F04" w:rsidP="00202211">
      <w:pPr>
        <w:pStyle w:val="Ttulo1"/>
        <w:tabs>
          <w:tab w:val="left" w:pos="284"/>
        </w:tabs>
        <w:spacing w:line="288" w:lineRule="auto"/>
        <w:ind w:left="360"/>
        <w:jc w:val="both"/>
        <w:rPr>
          <w:sz w:val="20"/>
          <w:szCs w:val="20"/>
        </w:rPr>
      </w:pPr>
      <w:r w:rsidRPr="006B134B">
        <w:rPr>
          <w:sz w:val="20"/>
          <w:szCs w:val="20"/>
        </w:rPr>
        <w:t>4.2 Requisitos técnicos dos produtos</w:t>
      </w:r>
    </w:p>
    <w:p w:rsidR="00C30F04" w:rsidRPr="006B134B" w:rsidRDefault="00C30F04" w:rsidP="00202211">
      <w:pPr>
        <w:pStyle w:val="PargrafodaLista"/>
        <w:numPr>
          <w:ilvl w:val="0"/>
          <w:numId w:val="7"/>
        </w:numPr>
        <w:rPr>
          <w:rFonts w:ascii="Arial" w:eastAsia="Times New Roman" w:hAnsi="Arial" w:cs="Arial"/>
          <w:sz w:val="20"/>
          <w:szCs w:val="20"/>
          <w:lang w:val="pt-BR"/>
        </w:rPr>
      </w:pPr>
      <w:r w:rsidRPr="006B134B">
        <w:rPr>
          <w:rFonts w:ascii="Arial" w:hAnsi="Arial" w:cs="Arial"/>
          <w:sz w:val="20"/>
          <w:szCs w:val="20"/>
        </w:rPr>
        <w:t>Adubo 25-00-25: formulação com 25% de N e 25% de K</w:t>
      </w:r>
      <w:r w:rsidRPr="006B134B">
        <w:rPr>
          <w:rFonts w:ascii="Cambria Math" w:hAnsi="Cambria Math" w:cs="Cambria Math"/>
          <w:sz w:val="20"/>
          <w:szCs w:val="20"/>
        </w:rPr>
        <w:t>₂</w:t>
      </w:r>
      <w:r w:rsidRPr="006B134B">
        <w:rPr>
          <w:rFonts w:ascii="Arial" w:hAnsi="Arial" w:cs="Arial"/>
          <w:sz w:val="20"/>
          <w:szCs w:val="20"/>
        </w:rPr>
        <w:t xml:space="preserve">O; </w:t>
      </w:r>
    </w:p>
    <w:p w:rsidR="00C30F04" w:rsidRPr="006B134B" w:rsidRDefault="00C30F04" w:rsidP="00202211">
      <w:pPr>
        <w:pStyle w:val="PargrafodaLista"/>
        <w:numPr>
          <w:ilvl w:val="0"/>
          <w:numId w:val="7"/>
        </w:numPr>
        <w:rPr>
          <w:rFonts w:ascii="Arial" w:hAnsi="Arial" w:cs="Arial"/>
          <w:sz w:val="20"/>
          <w:szCs w:val="20"/>
        </w:rPr>
      </w:pPr>
      <w:r w:rsidRPr="006B134B">
        <w:rPr>
          <w:rFonts w:ascii="Arial" w:hAnsi="Arial" w:cs="Arial"/>
          <w:sz w:val="20"/>
          <w:szCs w:val="20"/>
        </w:rPr>
        <w:t>Adubo 08-30-10: formulação com 8% N, 30% P</w:t>
      </w:r>
      <w:r w:rsidRPr="006B134B">
        <w:rPr>
          <w:rFonts w:ascii="Cambria Math" w:hAnsi="Cambria Math" w:cs="Cambria Math"/>
          <w:sz w:val="20"/>
          <w:szCs w:val="20"/>
        </w:rPr>
        <w:t>₂</w:t>
      </w:r>
      <w:r w:rsidRPr="006B134B">
        <w:rPr>
          <w:rFonts w:ascii="Arial" w:hAnsi="Arial" w:cs="Arial"/>
          <w:sz w:val="20"/>
          <w:szCs w:val="20"/>
        </w:rPr>
        <w:t>O</w:t>
      </w:r>
      <w:r w:rsidRPr="006B134B">
        <w:rPr>
          <w:rFonts w:ascii="Cambria Math" w:hAnsi="Cambria Math" w:cs="Cambria Math"/>
          <w:sz w:val="20"/>
          <w:szCs w:val="20"/>
        </w:rPr>
        <w:t>₅</w:t>
      </w:r>
      <w:r w:rsidRPr="006B134B">
        <w:rPr>
          <w:rFonts w:ascii="Arial" w:hAnsi="Arial" w:cs="Arial"/>
          <w:sz w:val="20"/>
          <w:szCs w:val="20"/>
        </w:rPr>
        <w:t xml:space="preserve"> e 10% K</w:t>
      </w:r>
      <w:r w:rsidRPr="006B134B">
        <w:rPr>
          <w:rFonts w:ascii="Cambria Math" w:hAnsi="Cambria Math" w:cs="Cambria Math"/>
          <w:sz w:val="20"/>
          <w:szCs w:val="20"/>
        </w:rPr>
        <w:t>₂</w:t>
      </w:r>
      <w:r w:rsidRPr="006B134B">
        <w:rPr>
          <w:rFonts w:ascii="Arial" w:hAnsi="Arial" w:cs="Arial"/>
          <w:sz w:val="20"/>
          <w:szCs w:val="20"/>
        </w:rPr>
        <w:t xml:space="preserve">O; </w:t>
      </w:r>
    </w:p>
    <w:p w:rsidR="00C30F04" w:rsidRPr="006B134B" w:rsidRDefault="00C30F04" w:rsidP="00202211">
      <w:pPr>
        <w:pStyle w:val="PargrafodaLista"/>
        <w:numPr>
          <w:ilvl w:val="0"/>
          <w:numId w:val="7"/>
        </w:numPr>
        <w:rPr>
          <w:rFonts w:ascii="Arial" w:hAnsi="Arial" w:cs="Arial"/>
          <w:sz w:val="20"/>
          <w:szCs w:val="20"/>
        </w:rPr>
      </w:pPr>
      <w:r w:rsidRPr="006B134B">
        <w:rPr>
          <w:rFonts w:ascii="Arial" w:hAnsi="Arial" w:cs="Arial"/>
          <w:sz w:val="20"/>
          <w:szCs w:val="20"/>
        </w:rPr>
        <w:t>Adubo 00-18-00: formulação com 18% P</w:t>
      </w:r>
      <w:r w:rsidRPr="006B134B">
        <w:rPr>
          <w:rFonts w:ascii="Cambria Math" w:hAnsi="Cambria Math" w:cs="Cambria Math"/>
          <w:sz w:val="20"/>
          <w:szCs w:val="20"/>
        </w:rPr>
        <w:t>₂</w:t>
      </w:r>
      <w:r w:rsidRPr="006B134B">
        <w:rPr>
          <w:rFonts w:ascii="Arial" w:hAnsi="Arial" w:cs="Arial"/>
          <w:sz w:val="20"/>
          <w:szCs w:val="20"/>
        </w:rPr>
        <w:t>O</w:t>
      </w:r>
      <w:r w:rsidRPr="006B134B">
        <w:rPr>
          <w:rFonts w:ascii="Cambria Math" w:hAnsi="Cambria Math" w:cs="Cambria Math"/>
          <w:sz w:val="20"/>
          <w:szCs w:val="20"/>
        </w:rPr>
        <w:t>₅</w:t>
      </w:r>
      <w:r w:rsidRPr="006B134B">
        <w:rPr>
          <w:rFonts w:ascii="Arial" w:hAnsi="Arial" w:cs="Arial"/>
          <w:sz w:val="20"/>
          <w:szCs w:val="20"/>
        </w:rPr>
        <w:t xml:space="preserve">; </w:t>
      </w:r>
    </w:p>
    <w:p w:rsidR="00C30F04" w:rsidRPr="006B134B" w:rsidRDefault="00C30F04" w:rsidP="00202211">
      <w:pPr>
        <w:pStyle w:val="PargrafodaLista"/>
        <w:numPr>
          <w:ilvl w:val="0"/>
          <w:numId w:val="7"/>
        </w:numPr>
        <w:rPr>
          <w:rFonts w:ascii="Arial" w:hAnsi="Arial" w:cs="Arial"/>
          <w:sz w:val="20"/>
          <w:szCs w:val="20"/>
        </w:rPr>
      </w:pPr>
      <w:r w:rsidRPr="006B134B">
        <w:rPr>
          <w:rFonts w:ascii="Arial" w:hAnsi="Arial" w:cs="Arial"/>
          <w:sz w:val="20"/>
          <w:szCs w:val="20"/>
        </w:rPr>
        <w:t xml:space="preserve">Calcário dolomítico: PRNT mínimo de 70%, com presença de cálcio e magnésio; </w:t>
      </w:r>
    </w:p>
    <w:p w:rsidR="00C30F04" w:rsidRPr="006B134B" w:rsidRDefault="00C30F04" w:rsidP="00202211">
      <w:pPr>
        <w:pStyle w:val="PargrafodaLista"/>
        <w:numPr>
          <w:ilvl w:val="0"/>
          <w:numId w:val="7"/>
        </w:numPr>
        <w:rPr>
          <w:rFonts w:ascii="Arial" w:hAnsi="Arial" w:cs="Arial"/>
          <w:sz w:val="20"/>
          <w:szCs w:val="20"/>
        </w:rPr>
      </w:pPr>
      <w:r w:rsidRPr="006B134B">
        <w:rPr>
          <w:rFonts w:ascii="Arial" w:hAnsi="Arial" w:cs="Arial"/>
          <w:sz w:val="20"/>
          <w:szCs w:val="20"/>
        </w:rPr>
        <w:lastRenderedPageBreak/>
        <w:t xml:space="preserve">Produtos de origem comprovada, com qualidade e procedência garantidas; </w:t>
      </w:r>
    </w:p>
    <w:p w:rsidR="00C30F04" w:rsidRPr="006B134B" w:rsidRDefault="00C30F04" w:rsidP="00202211">
      <w:pPr>
        <w:pStyle w:val="Ttulo1"/>
        <w:numPr>
          <w:ilvl w:val="0"/>
          <w:numId w:val="7"/>
        </w:numPr>
        <w:tabs>
          <w:tab w:val="left" w:pos="284"/>
        </w:tabs>
        <w:spacing w:line="288" w:lineRule="auto"/>
        <w:jc w:val="both"/>
        <w:rPr>
          <w:b w:val="0"/>
          <w:sz w:val="20"/>
          <w:szCs w:val="20"/>
        </w:rPr>
      </w:pPr>
      <w:r w:rsidRPr="006B134B">
        <w:rPr>
          <w:b w:val="0"/>
          <w:sz w:val="20"/>
          <w:szCs w:val="20"/>
        </w:rPr>
        <w:t>Atendimento às normas técnicas e regulamentações aplicáveis ao setor.</w:t>
      </w:r>
    </w:p>
    <w:p w:rsidR="004C642D" w:rsidRPr="006B134B" w:rsidRDefault="004C642D" w:rsidP="00202211">
      <w:pPr>
        <w:pStyle w:val="Ttulo1"/>
        <w:tabs>
          <w:tab w:val="left" w:pos="284"/>
        </w:tabs>
        <w:spacing w:line="288" w:lineRule="auto"/>
        <w:ind w:left="360"/>
        <w:jc w:val="both"/>
        <w:rPr>
          <w:sz w:val="20"/>
          <w:szCs w:val="20"/>
        </w:rPr>
      </w:pPr>
    </w:p>
    <w:p w:rsidR="004C642D" w:rsidRPr="006B134B" w:rsidRDefault="004C642D" w:rsidP="00202211">
      <w:pPr>
        <w:pStyle w:val="Ttulo1"/>
        <w:tabs>
          <w:tab w:val="left" w:pos="284"/>
        </w:tabs>
        <w:spacing w:line="288" w:lineRule="auto"/>
        <w:ind w:left="360"/>
        <w:jc w:val="both"/>
        <w:rPr>
          <w:sz w:val="20"/>
          <w:szCs w:val="20"/>
        </w:rPr>
      </w:pPr>
      <w:r w:rsidRPr="006B134B">
        <w:rPr>
          <w:sz w:val="20"/>
          <w:szCs w:val="20"/>
        </w:rPr>
        <w:t>4.3 Requisitos de fornecimento e entrega</w:t>
      </w:r>
    </w:p>
    <w:p w:rsidR="004C642D" w:rsidRPr="006B134B" w:rsidRDefault="004C642D" w:rsidP="00202211">
      <w:pPr>
        <w:pStyle w:val="PargrafodaLista"/>
        <w:numPr>
          <w:ilvl w:val="0"/>
          <w:numId w:val="7"/>
        </w:numPr>
        <w:rPr>
          <w:rFonts w:ascii="Arial" w:eastAsia="Times New Roman" w:hAnsi="Arial" w:cs="Arial"/>
          <w:sz w:val="20"/>
          <w:szCs w:val="20"/>
          <w:lang w:val="pt-BR"/>
        </w:rPr>
      </w:pPr>
      <w:r w:rsidRPr="006B134B">
        <w:rPr>
          <w:rFonts w:ascii="Arial" w:hAnsi="Arial" w:cs="Arial"/>
          <w:sz w:val="20"/>
          <w:szCs w:val="20"/>
        </w:rPr>
        <w:t xml:space="preserve">Entrega em sacos de 50 kg, devidamente lacrados e identificados; </w:t>
      </w:r>
    </w:p>
    <w:p w:rsidR="004C642D" w:rsidRPr="006B134B" w:rsidRDefault="004C642D" w:rsidP="00202211">
      <w:pPr>
        <w:pStyle w:val="PargrafodaLista"/>
        <w:numPr>
          <w:ilvl w:val="0"/>
          <w:numId w:val="7"/>
        </w:numPr>
        <w:rPr>
          <w:rFonts w:ascii="Arial" w:hAnsi="Arial" w:cs="Arial"/>
          <w:sz w:val="20"/>
          <w:szCs w:val="20"/>
        </w:rPr>
      </w:pPr>
      <w:r w:rsidRPr="006B134B">
        <w:rPr>
          <w:rFonts w:ascii="Arial" w:hAnsi="Arial" w:cs="Arial"/>
          <w:sz w:val="20"/>
          <w:szCs w:val="20"/>
        </w:rPr>
        <w:t xml:space="preserve">Entregas realizadas conforme demanda das Secretarias requisitantes; </w:t>
      </w:r>
    </w:p>
    <w:p w:rsidR="004C642D" w:rsidRPr="006B134B" w:rsidRDefault="004C642D" w:rsidP="00202211">
      <w:pPr>
        <w:pStyle w:val="PargrafodaLista"/>
        <w:numPr>
          <w:ilvl w:val="0"/>
          <w:numId w:val="7"/>
        </w:numPr>
        <w:rPr>
          <w:rFonts w:ascii="Arial" w:hAnsi="Arial" w:cs="Arial"/>
          <w:sz w:val="20"/>
          <w:szCs w:val="20"/>
        </w:rPr>
      </w:pPr>
      <w:r w:rsidRPr="006B134B">
        <w:rPr>
          <w:rFonts w:ascii="Arial" w:hAnsi="Arial" w:cs="Arial"/>
          <w:sz w:val="20"/>
          <w:szCs w:val="20"/>
        </w:rPr>
        <w:t xml:space="preserve">Garantia de integridade dos produtos até o momento do recebimento; </w:t>
      </w:r>
    </w:p>
    <w:p w:rsidR="004C642D" w:rsidRPr="006B134B" w:rsidRDefault="004C642D" w:rsidP="00202211">
      <w:pPr>
        <w:pStyle w:val="Ttulo1"/>
        <w:numPr>
          <w:ilvl w:val="0"/>
          <w:numId w:val="7"/>
        </w:numPr>
        <w:tabs>
          <w:tab w:val="left" w:pos="284"/>
        </w:tabs>
        <w:spacing w:line="288" w:lineRule="auto"/>
        <w:jc w:val="both"/>
        <w:rPr>
          <w:b w:val="0"/>
          <w:sz w:val="20"/>
          <w:szCs w:val="20"/>
        </w:rPr>
      </w:pPr>
      <w:r w:rsidRPr="006B134B">
        <w:rPr>
          <w:b w:val="0"/>
          <w:sz w:val="20"/>
          <w:szCs w:val="20"/>
        </w:rPr>
        <w:t>Substituição imediata de materiais em desacordo com as especificações.</w:t>
      </w:r>
    </w:p>
    <w:p w:rsidR="004C642D" w:rsidRPr="006B134B" w:rsidRDefault="004C642D" w:rsidP="00202211">
      <w:pPr>
        <w:pStyle w:val="Ttulo1"/>
        <w:tabs>
          <w:tab w:val="left" w:pos="284"/>
        </w:tabs>
        <w:spacing w:line="288" w:lineRule="auto"/>
        <w:ind w:left="360"/>
        <w:jc w:val="both"/>
        <w:rPr>
          <w:sz w:val="20"/>
          <w:szCs w:val="20"/>
        </w:rPr>
      </w:pPr>
    </w:p>
    <w:p w:rsidR="004C642D" w:rsidRPr="006B134B" w:rsidRDefault="004C642D" w:rsidP="00202211">
      <w:pPr>
        <w:pStyle w:val="Ttulo1"/>
        <w:tabs>
          <w:tab w:val="left" w:pos="284"/>
        </w:tabs>
        <w:spacing w:line="288" w:lineRule="auto"/>
        <w:ind w:left="360"/>
        <w:jc w:val="both"/>
        <w:rPr>
          <w:sz w:val="20"/>
          <w:szCs w:val="20"/>
        </w:rPr>
      </w:pPr>
      <w:r w:rsidRPr="006B134B">
        <w:rPr>
          <w:sz w:val="20"/>
          <w:szCs w:val="20"/>
        </w:rPr>
        <w:t>4.4 Requisitos de gestão e fiscalização</w:t>
      </w:r>
    </w:p>
    <w:p w:rsidR="004C642D" w:rsidRPr="006B134B" w:rsidRDefault="004C642D" w:rsidP="00202211">
      <w:pPr>
        <w:pStyle w:val="PargrafodaLista"/>
        <w:numPr>
          <w:ilvl w:val="0"/>
          <w:numId w:val="7"/>
        </w:numPr>
        <w:rPr>
          <w:rFonts w:ascii="Arial" w:eastAsia="Times New Roman" w:hAnsi="Arial" w:cs="Arial"/>
          <w:sz w:val="20"/>
          <w:szCs w:val="20"/>
          <w:lang w:val="pt-BR"/>
        </w:rPr>
      </w:pPr>
      <w:r w:rsidRPr="006B134B">
        <w:rPr>
          <w:rFonts w:ascii="Arial" w:hAnsi="Arial" w:cs="Arial"/>
          <w:sz w:val="20"/>
          <w:szCs w:val="20"/>
        </w:rPr>
        <w:t xml:space="preserve">Designação de fiscal do contrato; </w:t>
      </w:r>
    </w:p>
    <w:p w:rsidR="004C642D" w:rsidRPr="006B134B" w:rsidRDefault="004C642D" w:rsidP="00202211">
      <w:pPr>
        <w:pStyle w:val="PargrafodaLista"/>
        <w:numPr>
          <w:ilvl w:val="0"/>
          <w:numId w:val="7"/>
        </w:numPr>
        <w:rPr>
          <w:rFonts w:ascii="Arial" w:hAnsi="Arial" w:cs="Arial"/>
          <w:sz w:val="20"/>
          <w:szCs w:val="20"/>
        </w:rPr>
      </w:pPr>
      <w:r w:rsidRPr="006B134B">
        <w:rPr>
          <w:rFonts w:ascii="Arial" w:hAnsi="Arial" w:cs="Arial"/>
          <w:sz w:val="20"/>
          <w:szCs w:val="20"/>
        </w:rPr>
        <w:t xml:space="preserve">Acompanhamento da execução contratual pelas Secretarias demandantes; </w:t>
      </w:r>
    </w:p>
    <w:p w:rsidR="004C642D" w:rsidRPr="006B134B" w:rsidRDefault="004C642D" w:rsidP="00202211">
      <w:pPr>
        <w:pStyle w:val="PargrafodaLista"/>
        <w:numPr>
          <w:ilvl w:val="0"/>
          <w:numId w:val="7"/>
        </w:numPr>
        <w:rPr>
          <w:rFonts w:ascii="Arial" w:hAnsi="Arial" w:cs="Arial"/>
          <w:sz w:val="20"/>
          <w:szCs w:val="20"/>
        </w:rPr>
      </w:pPr>
      <w:r w:rsidRPr="006B134B">
        <w:rPr>
          <w:rFonts w:ascii="Arial" w:hAnsi="Arial" w:cs="Arial"/>
          <w:sz w:val="20"/>
          <w:szCs w:val="20"/>
        </w:rPr>
        <w:t xml:space="preserve">Verificação da qualidade e conformidade dos produtos no ato do recebimento; </w:t>
      </w:r>
    </w:p>
    <w:p w:rsidR="004C642D" w:rsidRPr="006B134B" w:rsidRDefault="004C642D" w:rsidP="00202211">
      <w:pPr>
        <w:pStyle w:val="Ttulo1"/>
        <w:numPr>
          <w:ilvl w:val="0"/>
          <w:numId w:val="7"/>
        </w:numPr>
        <w:tabs>
          <w:tab w:val="left" w:pos="284"/>
        </w:tabs>
        <w:spacing w:line="288" w:lineRule="auto"/>
        <w:jc w:val="both"/>
        <w:rPr>
          <w:b w:val="0"/>
          <w:sz w:val="20"/>
          <w:szCs w:val="20"/>
        </w:rPr>
      </w:pPr>
      <w:r w:rsidRPr="006B134B">
        <w:rPr>
          <w:b w:val="0"/>
          <w:sz w:val="20"/>
          <w:szCs w:val="20"/>
        </w:rPr>
        <w:t>Aplicação de sanções administrativas em caso de descumprimento contratual.</w:t>
      </w:r>
    </w:p>
    <w:p w:rsidR="004C642D" w:rsidRPr="006B134B" w:rsidRDefault="004C642D" w:rsidP="00202211">
      <w:pPr>
        <w:pStyle w:val="Ttulo1"/>
        <w:tabs>
          <w:tab w:val="left" w:pos="284"/>
        </w:tabs>
        <w:spacing w:line="288" w:lineRule="auto"/>
        <w:ind w:left="360"/>
        <w:jc w:val="both"/>
        <w:rPr>
          <w:b w:val="0"/>
          <w:sz w:val="20"/>
          <w:szCs w:val="20"/>
        </w:rPr>
      </w:pPr>
      <w:r w:rsidRPr="006B134B">
        <w:rPr>
          <w:b w:val="0"/>
          <w:sz w:val="20"/>
          <w:szCs w:val="20"/>
        </w:rPr>
        <w:t>O atendimento aos requisitos acima é essencial para assegurar a adequada execução do objeto, garantindo eficiência, qualidade e economicidade na contratação pública.</w:t>
      </w:r>
    </w:p>
    <w:p w:rsidR="00EF5132" w:rsidRPr="006B134B" w:rsidRDefault="00EF5132" w:rsidP="00202211">
      <w:pPr>
        <w:pStyle w:val="Ttulo1"/>
        <w:tabs>
          <w:tab w:val="left" w:pos="284"/>
        </w:tabs>
        <w:spacing w:line="288" w:lineRule="auto"/>
        <w:ind w:left="360"/>
        <w:jc w:val="both"/>
        <w:rPr>
          <w:b w:val="0"/>
          <w:sz w:val="20"/>
          <w:szCs w:val="20"/>
        </w:rPr>
      </w:pPr>
    </w:p>
    <w:p w:rsidR="00EB1B6A" w:rsidRPr="006B134B" w:rsidRDefault="004E7AEA" w:rsidP="00202211">
      <w:pPr>
        <w:pStyle w:val="Ttulo2"/>
        <w:numPr>
          <w:ilvl w:val="1"/>
          <w:numId w:val="8"/>
        </w:numPr>
        <w:tabs>
          <w:tab w:val="left" w:pos="712"/>
        </w:tabs>
        <w:spacing w:before="76" w:line="288" w:lineRule="auto"/>
        <w:jc w:val="both"/>
        <w:rPr>
          <w:sz w:val="20"/>
          <w:szCs w:val="20"/>
        </w:rPr>
      </w:pPr>
      <w:r w:rsidRPr="006B134B">
        <w:rPr>
          <w:sz w:val="20"/>
          <w:szCs w:val="20"/>
        </w:rPr>
        <w:t>Da</w:t>
      </w:r>
      <w:r w:rsidRPr="006B134B">
        <w:rPr>
          <w:spacing w:val="-3"/>
          <w:sz w:val="20"/>
          <w:szCs w:val="20"/>
        </w:rPr>
        <w:t xml:space="preserve"> </w:t>
      </w:r>
      <w:r w:rsidRPr="006B134B">
        <w:rPr>
          <w:sz w:val="20"/>
          <w:szCs w:val="20"/>
        </w:rPr>
        <w:t>Necessidade</w:t>
      </w:r>
      <w:r w:rsidRPr="006B134B">
        <w:rPr>
          <w:spacing w:val="-6"/>
          <w:sz w:val="20"/>
          <w:szCs w:val="20"/>
        </w:rPr>
        <w:t xml:space="preserve"> </w:t>
      </w:r>
      <w:r w:rsidRPr="006B134B">
        <w:rPr>
          <w:sz w:val="20"/>
          <w:szCs w:val="20"/>
        </w:rPr>
        <w:t>ou</w:t>
      </w:r>
      <w:r w:rsidRPr="006B134B">
        <w:rPr>
          <w:spacing w:val="-6"/>
          <w:sz w:val="20"/>
          <w:szCs w:val="20"/>
        </w:rPr>
        <w:t xml:space="preserve"> </w:t>
      </w:r>
      <w:r w:rsidRPr="006B134B">
        <w:rPr>
          <w:sz w:val="20"/>
          <w:szCs w:val="20"/>
        </w:rPr>
        <w:t>Conveniência</w:t>
      </w:r>
      <w:r w:rsidRPr="006B134B">
        <w:rPr>
          <w:spacing w:val="-1"/>
          <w:sz w:val="20"/>
          <w:szCs w:val="20"/>
        </w:rPr>
        <w:t xml:space="preserve"> </w:t>
      </w:r>
      <w:r w:rsidRPr="006B134B">
        <w:rPr>
          <w:sz w:val="20"/>
          <w:szCs w:val="20"/>
        </w:rPr>
        <w:t>de</w:t>
      </w:r>
      <w:r w:rsidRPr="006B134B">
        <w:rPr>
          <w:spacing w:val="-6"/>
          <w:sz w:val="20"/>
          <w:szCs w:val="20"/>
        </w:rPr>
        <w:t xml:space="preserve"> </w:t>
      </w:r>
      <w:r w:rsidRPr="006B134B">
        <w:rPr>
          <w:sz w:val="20"/>
          <w:szCs w:val="20"/>
        </w:rPr>
        <w:t>Vistoria</w:t>
      </w:r>
      <w:r w:rsidRPr="006B134B">
        <w:rPr>
          <w:spacing w:val="-2"/>
          <w:sz w:val="20"/>
          <w:szCs w:val="20"/>
        </w:rPr>
        <w:t xml:space="preserve"> Técnica</w:t>
      </w:r>
    </w:p>
    <w:p w:rsidR="004C642D" w:rsidRPr="006B134B" w:rsidRDefault="004C642D" w:rsidP="00202211">
      <w:pPr>
        <w:pStyle w:val="Ttulo2"/>
        <w:tabs>
          <w:tab w:val="left" w:pos="712"/>
        </w:tabs>
        <w:spacing w:line="288" w:lineRule="auto"/>
        <w:ind w:left="0" w:firstLine="0"/>
        <w:jc w:val="both"/>
        <w:rPr>
          <w:b w:val="0"/>
          <w:sz w:val="20"/>
          <w:szCs w:val="20"/>
        </w:rPr>
      </w:pPr>
      <w:r w:rsidRPr="006B134B">
        <w:rPr>
          <w:b w:val="0"/>
          <w:sz w:val="20"/>
          <w:szCs w:val="20"/>
        </w:rPr>
        <w:t>Para a presente contratação, não se verifica a necessidade de realização de vistoria técnica prévia pelos licitantes, tendo em vista que o objeto consiste no fornecimento de bens comuns, com especificações usuais de mercado e plenamente definidas no Termo de Referência.</w:t>
      </w:r>
    </w:p>
    <w:p w:rsidR="004C642D" w:rsidRPr="006B134B" w:rsidRDefault="004C642D" w:rsidP="00202211">
      <w:pPr>
        <w:pStyle w:val="Ttulo2"/>
        <w:tabs>
          <w:tab w:val="left" w:pos="712"/>
        </w:tabs>
        <w:spacing w:line="288" w:lineRule="auto"/>
        <w:ind w:left="0" w:firstLine="0"/>
        <w:jc w:val="both"/>
        <w:rPr>
          <w:b w:val="0"/>
          <w:sz w:val="20"/>
          <w:szCs w:val="20"/>
        </w:rPr>
      </w:pPr>
      <w:r w:rsidRPr="006B134B">
        <w:rPr>
          <w:b w:val="0"/>
          <w:sz w:val="20"/>
          <w:szCs w:val="20"/>
        </w:rPr>
        <w:t>As informações técnicas necessárias para elaboração das propostas serão disponibilizadas de forma clara e suficiente nos documentos da contratação, não havendo necessidade de conhecimento prévio de instalações ou condições específicas do local para execução do objeto.</w:t>
      </w:r>
    </w:p>
    <w:p w:rsidR="004C642D" w:rsidRPr="006B134B" w:rsidRDefault="004C642D" w:rsidP="00202211">
      <w:pPr>
        <w:pStyle w:val="Ttulo2"/>
        <w:tabs>
          <w:tab w:val="left" w:pos="712"/>
        </w:tabs>
        <w:spacing w:line="288" w:lineRule="auto"/>
        <w:ind w:left="0" w:firstLine="0"/>
        <w:jc w:val="both"/>
        <w:rPr>
          <w:b w:val="0"/>
          <w:sz w:val="20"/>
          <w:szCs w:val="20"/>
        </w:rPr>
      </w:pPr>
      <w:r w:rsidRPr="006B134B">
        <w:rPr>
          <w:b w:val="0"/>
          <w:sz w:val="20"/>
          <w:szCs w:val="20"/>
        </w:rPr>
        <w:t>Dessa forma, conclui-se que a vistoria técnica não é condição indispensável para participação no certame, não comprometendo a adequada formulação das propostas pelos interessados</w:t>
      </w:r>
    </w:p>
    <w:p w:rsidR="004C642D" w:rsidRPr="006B134B" w:rsidRDefault="004C642D" w:rsidP="00202211">
      <w:pPr>
        <w:pStyle w:val="Ttulo2"/>
        <w:tabs>
          <w:tab w:val="left" w:pos="712"/>
        </w:tabs>
        <w:spacing w:line="288" w:lineRule="auto"/>
        <w:ind w:left="284" w:firstLine="0"/>
        <w:jc w:val="both"/>
        <w:rPr>
          <w:b w:val="0"/>
          <w:sz w:val="20"/>
          <w:szCs w:val="20"/>
        </w:rPr>
      </w:pPr>
    </w:p>
    <w:p w:rsidR="00EB1B6A" w:rsidRPr="006B134B" w:rsidRDefault="004C642D" w:rsidP="00202211">
      <w:pPr>
        <w:pStyle w:val="Ttulo2"/>
        <w:tabs>
          <w:tab w:val="left" w:pos="712"/>
        </w:tabs>
        <w:spacing w:line="288" w:lineRule="auto"/>
        <w:ind w:left="284" w:firstLine="0"/>
        <w:jc w:val="both"/>
        <w:rPr>
          <w:sz w:val="20"/>
          <w:szCs w:val="20"/>
        </w:rPr>
      </w:pPr>
      <w:r w:rsidRPr="006B134B">
        <w:rPr>
          <w:sz w:val="20"/>
          <w:szCs w:val="20"/>
        </w:rPr>
        <w:t>4.6 Da Exigência de Amostras pela Descrição do Objeto</w:t>
      </w:r>
    </w:p>
    <w:p w:rsidR="004C642D" w:rsidRPr="006B134B" w:rsidRDefault="00FD22C3" w:rsidP="006B134B">
      <w:pPr>
        <w:pStyle w:val="Ttulo2"/>
        <w:tabs>
          <w:tab w:val="left" w:pos="712"/>
        </w:tabs>
        <w:spacing w:line="288" w:lineRule="auto"/>
        <w:ind w:left="0" w:firstLine="0"/>
        <w:jc w:val="both"/>
        <w:rPr>
          <w:b w:val="0"/>
          <w:sz w:val="20"/>
          <w:szCs w:val="20"/>
        </w:rPr>
      </w:pPr>
      <w:r w:rsidRPr="006B134B">
        <w:rPr>
          <w:b w:val="0"/>
          <w:sz w:val="20"/>
          <w:szCs w:val="20"/>
        </w:rPr>
        <w:t>Considerando a natureza do objeto, consistente na aquisição de adubos minerais e calcário dolomítico agrícola com especificações técnicas padronizadas e amplamente disponíveis no mercado, a exigência de amostras poderá ser dispensada, desde que os produtos ofertados estejam devidamente identificados e acompanhados de especificações técnicas, composição e informações do fabricante.</w:t>
      </w:r>
    </w:p>
    <w:p w:rsidR="00FD22C3" w:rsidRPr="006B134B" w:rsidRDefault="00FD22C3" w:rsidP="006B134B">
      <w:pPr>
        <w:pStyle w:val="Ttulo2"/>
        <w:tabs>
          <w:tab w:val="left" w:pos="712"/>
        </w:tabs>
        <w:spacing w:line="288" w:lineRule="auto"/>
        <w:ind w:left="0" w:firstLine="0"/>
        <w:jc w:val="both"/>
        <w:rPr>
          <w:b w:val="0"/>
          <w:sz w:val="20"/>
          <w:szCs w:val="20"/>
        </w:rPr>
      </w:pPr>
      <w:r w:rsidRPr="006B134B">
        <w:rPr>
          <w:b w:val="0"/>
          <w:sz w:val="20"/>
          <w:szCs w:val="20"/>
        </w:rPr>
        <w:t>Entretanto, a Administração poderá solicitar amostras, fichas técnicas, laudos ou catálogos dos produtos ofertados, exclusivamente do licitante provisoriamente vencedor, quando necessário para verificação da conformidade dos materiais com as especificações previstas no Termo de Referência.</w:t>
      </w:r>
    </w:p>
    <w:p w:rsidR="00FD22C3" w:rsidRPr="006B134B" w:rsidRDefault="00FD22C3" w:rsidP="006B134B">
      <w:pPr>
        <w:pStyle w:val="Ttulo2"/>
        <w:tabs>
          <w:tab w:val="left" w:pos="712"/>
        </w:tabs>
        <w:spacing w:line="288" w:lineRule="auto"/>
        <w:ind w:left="0" w:firstLine="0"/>
        <w:jc w:val="both"/>
        <w:rPr>
          <w:b w:val="0"/>
          <w:sz w:val="20"/>
          <w:szCs w:val="20"/>
        </w:rPr>
      </w:pPr>
      <w:r w:rsidRPr="006B134B">
        <w:rPr>
          <w:b w:val="0"/>
          <w:sz w:val="20"/>
          <w:szCs w:val="20"/>
        </w:rPr>
        <w:t>A eventual exigência de amostras tem por finalidade assegurar a qualidade, procedência e adequação dos produtos à necessidade da Administração, observando os princípios da razoabilidade, proporcionalidade e competitividade.</w:t>
      </w:r>
    </w:p>
    <w:p w:rsidR="00FD22C3" w:rsidRPr="006B134B" w:rsidRDefault="00FD22C3" w:rsidP="00202211">
      <w:pPr>
        <w:pStyle w:val="Ttulo2"/>
        <w:tabs>
          <w:tab w:val="left" w:pos="712"/>
        </w:tabs>
        <w:spacing w:line="288" w:lineRule="auto"/>
        <w:ind w:left="284" w:firstLine="0"/>
        <w:jc w:val="both"/>
        <w:rPr>
          <w:b w:val="0"/>
          <w:sz w:val="20"/>
          <w:szCs w:val="20"/>
        </w:rPr>
      </w:pPr>
    </w:p>
    <w:p w:rsidR="004C642D" w:rsidRPr="006B134B" w:rsidRDefault="00FD22C3" w:rsidP="00202211">
      <w:pPr>
        <w:tabs>
          <w:tab w:val="left" w:pos="964"/>
          <w:tab w:val="left" w:leader="dot" w:pos="8094"/>
        </w:tabs>
        <w:spacing w:line="288" w:lineRule="auto"/>
        <w:ind w:left="284"/>
        <w:jc w:val="both"/>
        <w:rPr>
          <w:rFonts w:ascii="Arial" w:hAnsi="Arial" w:cs="Arial"/>
          <w:b/>
          <w:sz w:val="20"/>
          <w:szCs w:val="20"/>
        </w:rPr>
      </w:pPr>
      <w:r w:rsidRPr="006B134B">
        <w:rPr>
          <w:rFonts w:ascii="Arial" w:hAnsi="Arial" w:cs="Arial"/>
          <w:b/>
          <w:sz w:val="20"/>
          <w:szCs w:val="20"/>
        </w:rPr>
        <w:t>4.7 Sobre a Possibilidade de Subcontratação do Objeto</w:t>
      </w:r>
    </w:p>
    <w:p w:rsidR="00442784" w:rsidRPr="006B134B" w:rsidRDefault="00FD22C3" w:rsidP="006B134B">
      <w:pPr>
        <w:tabs>
          <w:tab w:val="left" w:pos="889"/>
        </w:tabs>
        <w:spacing w:line="288" w:lineRule="auto"/>
        <w:ind w:right="2"/>
        <w:jc w:val="both"/>
        <w:rPr>
          <w:rFonts w:ascii="Arial" w:hAnsi="Arial" w:cs="Arial"/>
          <w:sz w:val="20"/>
          <w:szCs w:val="20"/>
        </w:rPr>
      </w:pPr>
      <w:r w:rsidRPr="006B134B">
        <w:rPr>
          <w:rFonts w:ascii="Arial" w:hAnsi="Arial" w:cs="Arial"/>
          <w:sz w:val="20"/>
          <w:szCs w:val="20"/>
        </w:rPr>
        <w:t>Não será admitida a subcontratação do objeto principal da presente contratação, tendo em vista que o fornecimento dos adubos minerais e do calcário dolomítico agrícola deverá ser executado diretamente pela empresa contratada, responsável integral pela qualidade, entrega e cumprimento das obrigações contratuais.</w:t>
      </w:r>
    </w:p>
    <w:p w:rsidR="00FD22C3" w:rsidRPr="006B134B" w:rsidRDefault="00FD22C3" w:rsidP="006B134B">
      <w:pPr>
        <w:tabs>
          <w:tab w:val="left" w:pos="889"/>
        </w:tabs>
        <w:spacing w:line="288" w:lineRule="auto"/>
        <w:ind w:right="2"/>
        <w:jc w:val="both"/>
        <w:rPr>
          <w:rFonts w:ascii="Arial" w:hAnsi="Arial" w:cs="Arial"/>
          <w:sz w:val="20"/>
          <w:szCs w:val="20"/>
        </w:rPr>
      </w:pPr>
      <w:r w:rsidRPr="006B134B">
        <w:rPr>
          <w:rFonts w:ascii="Arial" w:hAnsi="Arial" w:cs="Arial"/>
          <w:sz w:val="20"/>
          <w:szCs w:val="20"/>
        </w:rPr>
        <w:t>A vedação à subcontratação visa garantir maior controle da Administração sobre a execução contratual, assegurando a rastreabilidade dos produtos fornecidos, a responsabilidade técnica do contratado e a adequada fiscalização do objeto.</w:t>
      </w:r>
    </w:p>
    <w:p w:rsidR="00FD22C3" w:rsidRPr="006B134B" w:rsidRDefault="00FD22C3" w:rsidP="006B134B">
      <w:pPr>
        <w:tabs>
          <w:tab w:val="left" w:pos="889"/>
        </w:tabs>
        <w:spacing w:line="288" w:lineRule="auto"/>
        <w:ind w:right="2"/>
        <w:jc w:val="both"/>
        <w:rPr>
          <w:rFonts w:ascii="Arial" w:hAnsi="Arial" w:cs="Arial"/>
          <w:sz w:val="20"/>
          <w:szCs w:val="20"/>
        </w:rPr>
      </w:pPr>
      <w:r w:rsidRPr="006B134B">
        <w:rPr>
          <w:rFonts w:ascii="Arial" w:hAnsi="Arial" w:cs="Arial"/>
          <w:sz w:val="20"/>
          <w:szCs w:val="20"/>
        </w:rPr>
        <w:t>Eventuais serviços acessórios de transporte e logística poderão ser realizados por terceiros, sob exclusiva responsabilidade da contratada, sem que isso caracterize subcontratação do objeto principal.</w:t>
      </w:r>
    </w:p>
    <w:p w:rsidR="00FD22C3" w:rsidRPr="006B134B" w:rsidRDefault="00FD22C3" w:rsidP="006B134B">
      <w:pPr>
        <w:tabs>
          <w:tab w:val="left" w:pos="889"/>
        </w:tabs>
        <w:spacing w:line="288" w:lineRule="auto"/>
        <w:ind w:right="275"/>
        <w:jc w:val="both"/>
        <w:rPr>
          <w:rFonts w:ascii="Arial" w:hAnsi="Arial" w:cs="Arial"/>
          <w:sz w:val="20"/>
          <w:szCs w:val="20"/>
        </w:rPr>
      </w:pPr>
    </w:p>
    <w:p w:rsidR="00FD22C3" w:rsidRPr="006B134B" w:rsidRDefault="00FD22C3" w:rsidP="00202211">
      <w:pPr>
        <w:tabs>
          <w:tab w:val="left" w:pos="889"/>
        </w:tabs>
        <w:spacing w:line="288" w:lineRule="auto"/>
        <w:ind w:left="284" w:right="275"/>
        <w:jc w:val="both"/>
        <w:rPr>
          <w:rFonts w:ascii="Arial" w:hAnsi="Arial" w:cs="Arial"/>
          <w:b/>
          <w:sz w:val="20"/>
          <w:szCs w:val="20"/>
        </w:rPr>
      </w:pPr>
      <w:r w:rsidRPr="006B134B">
        <w:rPr>
          <w:rFonts w:ascii="Arial" w:hAnsi="Arial" w:cs="Arial"/>
          <w:b/>
          <w:sz w:val="20"/>
          <w:szCs w:val="20"/>
        </w:rPr>
        <w:t>4.8 Da Participação na Contratação por Consórcios</w:t>
      </w:r>
    </w:p>
    <w:p w:rsidR="00EF5132" w:rsidRPr="006B134B" w:rsidRDefault="00EF5132" w:rsidP="00202211">
      <w:pPr>
        <w:tabs>
          <w:tab w:val="left" w:pos="889"/>
        </w:tabs>
        <w:spacing w:line="288" w:lineRule="auto"/>
        <w:ind w:left="284" w:right="275"/>
        <w:jc w:val="both"/>
        <w:rPr>
          <w:rFonts w:ascii="Arial" w:hAnsi="Arial" w:cs="Arial"/>
          <w:b/>
          <w:sz w:val="20"/>
          <w:szCs w:val="20"/>
        </w:rPr>
      </w:pPr>
    </w:p>
    <w:p w:rsidR="00FD22C3" w:rsidRPr="006B134B" w:rsidRDefault="00FD22C3" w:rsidP="006B134B">
      <w:pPr>
        <w:tabs>
          <w:tab w:val="left" w:pos="889"/>
        </w:tabs>
        <w:spacing w:line="288" w:lineRule="auto"/>
        <w:ind w:right="2"/>
        <w:jc w:val="both"/>
        <w:rPr>
          <w:rFonts w:ascii="Arial" w:hAnsi="Arial" w:cs="Arial"/>
          <w:sz w:val="20"/>
          <w:szCs w:val="20"/>
        </w:rPr>
      </w:pPr>
      <w:r w:rsidRPr="006B134B">
        <w:rPr>
          <w:rFonts w:ascii="Arial" w:hAnsi="Arial" w:cs="Arial"/>
          <w:sz w:val="20"/>
          <w:szCs w:val="20"/>
        </w:rPr>
        <w:t>Considerando a natureza e a baixa complexidade do objeto, bem como o amplo número de fornecedores disponíveis no mercado para o fornecimento de adubos minerais e calcário dolomítico agrícola, não será admitida a participação de empresas reunidas em consórcio.</w:t>
      </w:r>
    </w:p>
    <w:p w:rsidR="00FD22C3" w:rsidRPr="006B134B" w:rsidRDefault="00FD22C3" w:rsidP="006B134B">
      <w:pPr>
        <w:tabs>
          <w:tab w:val="left" w:pos="889"/>
        </w:tabs>
        <w:spacing w:line="288" w:lineRule="auto"/>
        <w:ind w:right="2"/>
        <w:jc w:val="both"/>
        <w:rPr>
          <w:rFonts w:ascii="Arial" w:hAnsi="Arial" w:cs="Arial"/>
          <w:sz w:val="20"/>
          <w:szCs w:val="20"/>
        </w:rPr>
      </w:pPr>
      <w:r w:rsidRPr="006B134B">
        <w:rPr>
          <w:rFonts w:ascii="Arial" w:hAnsi="Arial" w:cs="Arial"/>
          <w:sz w:val="20"/>
          <w:szCs w:val="20"/>
        </w:rPr>
        <w:t>A vedação à participação por consórcios justifica-se em razão de:</w:t>
      </w:r>
    </w:p>
    <w:p w:rsidR="00FD22C3" w:rsidRPr="006B134B" w:rsidRDefault="00FD22C3" w:rsidP="00573BA3">
      <w:pPr>
        <w:pStyle w:val="PargrafodaLista"/>
        <w:widowControl/>
        <w:numPr>
          <w:ilvl w:val="0"/>
          <w:numId w:val="7"/>
        </w:numPr>
        <w:autoSpaceDE/>
        <w:autoSpaceDN/>
        <w:ind w:right="2"/>
        <w:rPr>
          <w:rFonts w:ascii="Arial" w:eastAsia="Times New Roman" w:hAnsi="Arial" w:cs="Arial"/>
          <w:sz w:val="20"/>
          <w:szCs w:val="20"/>
          <w:lang w:val="pt-BR" w:eastAsia="pt-BR"/>
        </w:rPr>
      </w:pPr>
      <w:r w:rsidRPr="006B134B">
        <w:rPr>
          <w:rFonts w:ascii="Arial" w:eastAsia="Times New Roman" w:hAnsi="Arial" w:cs="Arial"/>
          <w:sz w:val="20"/>
          <w:szCs w:val="20"/>
          <w:lang w:val="pt-BR" w:eastAsia="pt-BR"/>
        </w:rPr>
        <w:t xml:space="preserve">O objeto possuir natureza comum e ampla disponibilidade no mercado; </w:t>
      </w:r>
    </w:p>
    <w:p w:rsidR="00FD22C3" w:rsidRPr="006B134B" w:rsidRDefault="00FD22C3" w:rsidP="00573BA3">
      <w:pPr>
        <w:pStyle w:val="PargrafodaLista"/>
        <w:widowControl/>
        <w:numPr>
          <w:ilvl w:val="0"/>
          <w:numId w:val="7"/>
        </w:numPr>
        <w:autoSpaceDE/>
        <w:autoSpaceDN/>
        <w:ind w:right="2"/>
        <w:rPr>
          <w:rFonts w:ascii="Arial" w:eastAsia="Times New Roman" w:hAnsi="Arial" w:cs="Arial"/>
          <w:sz w:val="20"/>
          <w:szCs w:val="20"/>
          <w:lang w:val="pt-BR" w:eastAsia="pt-BR"/>
        </w:rPr>
      </w:pPr>
      <w:r w:rsidRPr="006B134B">
        <w:rPr>
          <w:rFonts w:ascii="Arial" w:eastAsia="Times New Roman" w:hAnsi="Arial" w:cs="Arial"/>
          <w:sz w:val="20"/>
          <w:szCs w:val="20"/>
          <w:lang w:val="pt-BR" w:eastAsia="pt-BR"/>
        </w:rPr>
        <w:t xml:space="preserve">Não haver complexidade técnica ou operacional que exija a união de empresas; </w:t>
      </w:r>
    </w:p>
    <w:p w:rsidR="00FD22C3" w:rsidRPr="006B134B" w:rsidRDefault="00FD22C3" w:rsidP="00573BA3">
      <w:pPr>
        <w:pStyle w:val="PargrafodaLista"/>
        <w:widowControl/>
        <w:numPr>
          <w:ilvl w:val="0"/>
          <w:numId w:val="7"/>
        </w:numPr>
        <w:autoSpaceDE/>
        <w:autoSpaceDN/>
        <w:ind w:right="2"/>
        <w:rPr>
          <w:rFonts w:ascii="Arial" w:eastAsia="Times New Roman" w:hAnsi="Arial" w:cs="Arial"/>
          <w:sz w:val="20"/>
          <w:szCs w:val="20"/>
          <w:lang w:val="pt-BR" w:eastAsia="pt-BR"/>
        </w:rPr>
      </w:pPr>
      <w:r w:rsidRPr="006B134B">
        <w:rPr>
          <w:rFonts w:ascii="Arial" w:eastAsia="Times New Roman" w:hAnsi="Arial" w:cs="Arial"/>
          <w:sz w:val="20"/>
          <w:szCs w:val="20"/>
          <w:lang w:val="pt-BR" w:eastAsia="pt-BR"/>
        </w:rPr>
        <w:t xml:space="preserve">A medida favorecer maior competitividade e simplificação da execução contratual; </w:t>
      </w:r>
    </w:p>
    <w:p w:rsidR="00FD22C3" w:rsidRPr="006B134B" w:rsidRDefault="00FD22C3" w:rsidP="00573BA3">
      <w:pPr>
        <w:pStyle w:val="PargrafodaLista"/>
        <w:numPr>
          <w:ilvl w:val="0"/>
          <w:numId w:val="7"/>
        </w:numPr>
        <w:tabs>
          <w:tab w:val="left" w:pos="889"/>
        </w:tabs>
        <w:spacing w:line="288" w:lineRule="auto"/>
        <w:ind w:right="2"/>
        <w:rPr>
          <w:rFonts w:ascii="Arial" w:hAnsi="Arial" w:cs="Arial"/>
          <w:sz w:val="20"/>
          <w:szCs w:val="20"/>
        </w:rPr>
      </w:pPr>
      <w:r w:rsidRPr="006B134B">
        <w:rPr>
          <w:rFonts w:ascii="Arial" w:eastAsia="Times New Roman" w:hAnsi="Arial" w:cs="Arial"/>
          <w:sz w:val="20"/>
          <w:szCs w:val="20"/>
          <w:lang w:val="pt-BR" w:eastAsia="pt-BR"/>
        </w:rPr>
        <w:t>Possibilitar melhor fiscalização e responsabilização contratual.</w:t>
      </w:r>
    </w:p>
    <w:p w:rsidR="00FD22C3" w:rsidRPr="006B134B" w:rsidRDefault="00FD22C3" w:rsidP="006B134B">
      <w:pPr>
        <w:tabs>
          <w:tab w:val="left" w:pos="889"/>
        </w:tabs>
        <w:spacing w:line="288" w:lineRule="auto"/>
        <w:ind w:right="2"/>
        <w:jc w:val="both"/>
        <w:rPr>
          <w:rFonts w:ascii="Arial" w:hAnsi="Arial" w:cs="Arial"/>
          <w:sz w:val="20"/>
          <w:szCs w:val="20"/>
        </w:rPr>
      </w:pPr>
      <w:r w:rsidRPr="006B134B">
        <w:rPr>
          <w:rFonts w:ascii="Arial" w:hAnsi="Arial" w:cs="Arial"/>
          <w:sz w:val="20"/>
          <w:szCs w:val="20"/>
        </w:rPr>
        <w:t>Assim sendo, conclui-se que a participação isolada das empresas é suficiente para garantir a adequada execução do objeto e a seleção da proposta mais vantajosa para a Administração Pública.</w:t>
      </w:r>
    </w:p>
    <w:p w:rsidR="00FD22C3" w:rsidRPr="006B134B" w:rsidRDefault="00FD22C3" w:rsidP="006B134B">
      <w:pPr>
        <w:tabs>
          <w:tab w:val="left" w:pos="889"/>
        </w:tabs>
        <w:spacing w:line="288" w:lineRule="auto"/>
        <w:ind w:right="275"/>
        <w:jc w:val="both"/>
        <w:rPr>
          <w:rFonts w:ascii="Arial" w:hAnsi="Arial" w:cs="Arial"/>
          <w:sz w:val="20"/>
          <w:szCs w:val="20"/>
        </w:rPr>
      </w:pPr>
    </w:p>
    <w:p w:rsidR="00FD22C3" w:rsidRPr="006B134B" w:rsidRDefault="00FD22C3" w:rsidP="00202211">
      <w:pPr>
        <w:tabs>
          <w:tab w:val="left" w:pos="889"/>
        </w:tabs>
        <w:spacing w:line="288" w:lineRule="auto"/>
        <w:ind w:left="284" w:right="275"/>
        <w:jc w:val="both"/>
        <w:rPr>
          <w:rFonts w:ascii="Arial" w:hAnsi="Arial" w:cs="Arial"/>
          <w:b/>
          <w:sz w:val="20"/>
          <w:szCs w:val="20"/>
        </w:rPr>
      </w:pPr>
      <w:r w:rsidRPr="006B134B">
        <w:rPr>
          <w:rFonts w:ascii="Arial" w:hAnsi="Arial" w:cs="Arial"/>
          <w:b/>
          <w:sz w:val="20"/>
          <w:szCs w:val="20"/>
        </w:rPr>
        <w:t>4.9 Das Garantias para a Execução ou Entrega</w:t>
      </w:r>
    </w:p>
    <w:p w:rsidR="00EF5132" w:rsidRPr="006B134B" w:rsidRDefault="00EF5132" w:rsidP="00202211">
      <w:pPr>
        <w:tabs>
          <w:tab w:val="left" w:pos="889"/>
        </w:tabs>
        <w:spacing w:line="288" w:lineRule="auto"/>
        <w:ind w:left="284" w:right="275"/>
        <w:jc w:val="both"/>
        <w:rPr>
          <w:rFonts w:ascii="Arial" w:hAnsi="Arial" w:cs="Arial"/>
          <w:b/>
          <w:sz w:val="20"/>
          <w:szCs w:val="20"/>
        </w:rPr>
      </w:pPr>
    </w:p>
    <w:p w:rsidR="00FD22C3" w:rsidRPr="006B134B" w:rsidRDefault="00FD22C3" w:rsidP="006B134B">
      <w:pPr>
        <w:tabs>
          <w:tab w:val="left" w:pos="889"/>
        </w:tabs>
        <w:spacing w:line="288" w:lineRule="auto"/>
        <w:ind w:right="275"/>
        <w:jc w:val="both"/>
        <w:rPr>
          <w:rFonts w:ascii="Arial" w:hAnsi="Arial" w:cs="Arial"/>
          <w:sz w:val="20"/>
          <w:szCs w:val="20"/>
        </w:rPr>
      </w:pPr>
      <w:r w:rsidRPr="006B134B">
        <w:rPr>
          <w:rFonts w:ascii="Arial" w:hAnsi="Arial" w:cs="Arial"/>
          <w:sz w:val="20"/>
          <w:szCs w:val="20"/>
        </w:rPr>
        <w:t>Não será exigida garantia contratual para execução ou entrega do objeto, considerando a natureza comum dos bens a serem adquiridos, o baixo grau de complexidade da contratação e a entrega parcelada dos produtos.</w:t>
      </w:r>
    </w:p>
    <w:p w:rsidR="00FD22C3" w:rsidRPr="006B134B" w:rsidRDefault="00FD22C3" w:rsidP="006B134B">
      <w:pPr>
        <w:tabs>
          <w:tab w:val="left" w:pos="889"/>
        </w:tabs>
        <w:spacing w:line="288" w:lineRule="auto"/>
        <w:ind w:right="275"/>
        <w:jc w:val="both"/>
        <w:rPr>
          <w:rFonts w:ascii="Arial" w:hAnsi="Arial" w:cs="Arial"/>
          <w:sz w:val="20"/>
          <w:szCs w:val="20"/>
        </w:rPr>
      </w:pPr>
      <w:r w:rsidRPr="006B134B">
        <w:rPr>
          <w:rFonts w:ascii="Arial" w:hAnsi="Arial" w:cs="Arial"/>
          <w:sz w:val="20"/>
          <w:szCs w:val="20"/>
        </w:rPr>
        <w:t>A contratada permanecerá responsável pela qualidade, integridade e conformidade dos produtos fornecidos, devendo substituir, às suas expensas, quaisquer itens entregues em desacordo com as especificações estabelecidas no Termo de Referência.</w:t>
      </w:r>
    </w:p>
    <w:p w:rsidR="00FD22C3" w:rsidRPr="006B134B" w:rsidRDefault="00FD22C3" w:rsidP="00202211">
      <w:pPr>
        <w:tabs>
          <w:tab w:val="left" w:pos="889"/>
        </w:tabs>
        <w:spacing w:line="288" w:lineRule="auto"/>
        <w:ind w:left="284" w:right="275"/>
        <w:jc w:val="both"/>
        <w:rPr>
          <w:rFonts w:ascii="Arial" w:hAnsi="Arial" w:cs="Arial"/>
          <w:sz w:val="20"/>
          <w:szCs w:val="20"/>
        </w:rPr>
      </w:pPr>
    </w:p>
    <w:p w:rsidR="00DF2D3A" w:rsidRPr="006B134B" w:rsidRDefault="00DF2D3A" w:rsidP="00202211">
      <w:pPr>
        <w:pStyle w:val="PargrafodaLista"/>
        <w:numPr>
          <w:ilvl w:val="0"/>
          <w:numId w:val="6"/>
        </w:numPr>
        <w:tabs>
          <w:tab w:val="left" w:pos="889"/>
        </w:tabs>
        <w:spacing w:line="288" w:lineRule="auto"/>
        <w:ind w:right="275"/>
        <w:jc w:val="both"/>
        <w:rPr>
          <w:rFonts w:ascii="Arial" w:hAnsi="Arial" w:cs="Arial"/>
          <w:b/>
          <w:sz w:val="20"/>
          <w:szCs w:val="20"/>
        </w:rPr>
      </w:pPr>
      <w:r w:rsidRPr="006B134B">
        <w:rPr>
          <w:rFonts w:ascii="Arial" w:hAnsi="Arial" w:cs="Arial"/>
          <w:b/>
          <w:sz w:val="20"/>
          <w:szCs w:val="20"/>
        </w:rPr>
        <w:t>MODELO DE EXECUÇAO ADEQUADO AO OBJETO</w:t>
      </w:r>
    </w:p>
    <w:p w:rsidR="00DF2D3A" w:rsidRPr="006B134B" w:rsidRDefault="00DF2D3A" w:rsidP="00573BA3">
      <w:pPr>
        <w:tabs>
          <w:tab w:val="left" w:pos="889"/>
        </w:tabs>
        <w:spacing w:line="288" w:lineRule="auto"/>
        <w:ind w:right="2"/>
        <w:jc w:val="both"/>
        <w:rPr>
          <w:rFonts w:ascii="Arial" w:hAnsi="Arial" w:cs="Arial"/>
          <w:sz w:val="20"/>
          <w:szCs w:val="20"/>
        </w:rPr>
      </w:pPr>
      <w:r w:rsidRPr="006B134B">
        <w:rPr>
          <w:rFonts w:ascii="Arial" w:hAnsi="Arial" w:cs="Arial"/>
          <w:sz w:val="20"/>
          <w:szCs w:val="20"/>
        </w:rPr>
        <w:t xml:space="preserve">A execução do objeto ocorrerá mediante fornecimento parcelado de adubos minerais (25-00-25, 08-30-10 e 00-18-00) e calcário dolomítico agrícola, em sacos de 50 kg, conforme demanda das Secretarias Municipais de Desenvolvimento Urbano e Rural e de </w:t>
      </w:r>
      <w:r w:rsidR="002C6A8E">
        <w:rPr>
          <w:rFonts w:ascii="Arial" w:hAnsi="Arial" w:cs="Arial"/>
          <w:sz w:val="20"/>
          <w:szCs w:val="20"/>
        </w:rPr>
        <w:t xml:space="preserve">Ação Social </w:t>
      </w:r>
      <w:r w:rsidRPr="006B134B">
        <w:rPr>
          <w:rFonts w:ascii="Arial" w:hAnsi="Arial" w:cs="Arial"/>
          <w:sz w:val="20"/>
          <w:szCs w:val="20"/>
        </w:rPr>
        <w:t>do Município de Matutina/MG.</w:t>
      </w:r>
    </w:p>
    <w:p w:rsidR="00DF2D3A" w:rsidRPr="006B134B" w:rsidRDefault="00DF2D3A" w:rsidP="00573BA3">
      <w:pPr>
        <w:tabs>
          <w:tab w:val="left" w:pos="889"/>
        </w:tabs>
        <w:spacing w:line="288" w:lineRule="auto"/>
        <w:ind w:right="2"/>
        <w:jc w:val="both"/>
        <w:rPr>
          <w:rFonts w:ascii="Arial" w:hAnsi="Arial" w:cs="Arial"/>
          <w:sz w:val="20"/>
          <w:szCs w:val="20"/>
        </w:rPr>
      </w:pPr>
      <w:r w:rsidRPr="006B134B">
        <w:rPr>
          <w:rFonts w:ascii="Arial" w:hAnsi="Arial" w:cs="Arial"/>
          <w:sz w:val="20"/>
          <w:szCs w:val="20"/>
        </w:rPr>
        <w:t>O fornecimento será realizado sob demanda, mediante solicitação formal da Administração, devendo a contratada efetuar a entrega dos produtos no local indicado, dentro do prazo estabelecido no instrumento contratual.</w:t>
      </w:r>
    </w:p>
    <w:p w:rsidR="00DF2D3A" w:rsidRPr="006B134B" w:rsidRDefault="00DF2D3A" w:rsidP="00573BA3">
      <w:pPr>
        <w:tabs>
          <w:tab w:val="left" w:pos="889"/>
        </w:tabs>
        <w:spacing w:line="288" w:lineRule="auto"/>
        <w:ind w:right="2"/>
        <w:jc w:val="both"/>
        <w:rPr>
          <w:rFonts w:ascii="Arial" w:hAnsi="Arial" w:cs="Arial"/>
          <w:sz w:val="20"/>
          <w:szCs w:val="20"/>
        </w:rPr>
      </w:pPr>
      <w:r w:rsidRPr="006B134B">
        <w:rPr>
          <w:rFonts w:ascii="Arial" w:hAnsi="Arial" w:cs="Arial"/>
          <w:sz w:val="20"/>
          <w:szCs w:val="20"/>
        </w:rPr>
        <w:t>O recebimento será realizado por servidor designado, que verificará a conformidade dos produtos com as especificações técnicas, quantidade e integridade das embalagens.</w:t>
      </w:r>
    </w:p>
    <w:p w:rsidR="00DF2D3A" w:rsidRPr="006B134B" w:rsidRDefault="00DF2D3A" w:rsidP="00573BA3">
      <w:pPr>
        <w:tabs>
          <w:tab w:val="left" w:pos="889"/>
        </w:tabs>
        <w:spacing w:line="288" w:lineRule="auto"/>
        <w:ind w:right="2"/>
        <w:jc w:val="both"/>
        <w:rPr>
          <w:rFonts w:ascii="Arial" w:hAnsi="Arial" w:cs="Arial"/>
          <w:sz w:val="20"/>
          <w:szCs w:val="20"/>
        </w:rPr>
      </w:pPr>
      <w:r w:rsidRPr="006B134B">
        <w:rPr>
          <w:rFonts w:ascii="Arial" w:hAnsi="Arial" w:cs="Arial"/>
          <w:sz w:val="20"/>
          <w:szCs w:val="20"/>
        </w:rPr>
        <w:t>Os produtos que apresentarem desconformidade deverão ser substituídos pela contratada, sem ônus para a Administração, no prazo definido contratualmente.</w:t>
      </w:r>
    </w:p>
    <w:p w:rsidR="00DF2D3A" w:rsidRPr="006B134B" w:rsidRDefault="00DF2D3A" w:rsidP="00573BA3">
      <w:pPr>
        <w:tabs>
          <w:tab w:val="left" w:pos="889"/>
        </w:tabs>
        <w:spacing w:line="288" w:lineRule="auto"/>
        <w:ind w:right="2"/>
        <w:jc w:val="both"/>
        <w:rPr>
          <w:rFonts w:ascii="Arial" w:hAnsi="Arial" w:cs="Arial"/>
          <w:sz w:val="20"/>
          <w:szCs w:val="20"/>
        </w:rPr>
      </w:pPr>
      <w:r w:rsidRPr="006B134B">
        <w:rPr>
          <w:rFonts w:ascii="Arial" w:hAnsi="Arial" w:cs="Arial"/>
          <w:sz w:val="20"/>
          <w:szCs w:val="20"/>
        </w:rPr>
        <w:t>A execução observará os princípios da eficiência, economicidade e continuidade do serviço público, garantindo o atendimento adequado às necessidades do Município.</w:t>
      </w:r>
    </w:p>
    <w:p w:rsidR="00EB1B6A" w:rsidRPr="006B134B" w:rsidRDefault="00EB1B6A" w:rsidP="00202211">
      <w:pPr>
        <w:pStyle w:val="Corpodetexto"/>
        <w:spacing w:line="288" w:lineRule="auto"/>
        <w:ind w:left="0"/>
        <w:jc w:val="both"/>
        <w:rPr>
          <w:rFonts w:ascii="Arial" w:hAnsi="Arial" w:cs="Arial"/>
          <w:sz w:val="20"/>
          <w:szCs w:val="20"/>
        </w:rPr>
      </w:pPr>
    </w:p>
    <w:p w:rsidR="00EB1B6A" w:rsidRPr="006B134B" w:rsidRDefault="004E7AEA" w:rsidP="00202211">
      <w:pPr>
        <w:pStyle w:val="Ttulo1"/>
        <w:numPr>
          <w:ilvl w:val="0"/>
          <w:numId w:val="6"/>
        </w:numPr>
        <w:tabs>
          <w:tab w:val="left" w:pos="528"/>
        </w:tabs>
        <w:spacing w:before="1" w:line="288" w:lineRule="auto"/>
        <w:ind w:left="528" w:hanging="244"/>
        <w:jc w:val="both"/>
        <w:rPr>
          <w:sz w:val="20"/>
          <w:szCs w:val="20"/>
        </w:rPr>
      </w:pPr>
      <w:r w:rsidRPr="006B134B">
        <w:rPr>
          <w:sz w:val="20"/>
          <w:szCs w:val="20"/>
        </w:rPr>
        <w:t>GESTÃO</w:t>
      </w:r>
      <w:r w:rsidRPr="006B134B">
        <w:rPr>
          <w:spacing w:val="-7"/>
          <w:sz w:val="20"/>
          <w:szCs w:val="20"/>
        </w:rPr>
        <w:t xml:space="preserve"> </w:t>
      </w:r>
      <w:r w:rsidRPr="006B134B">
        <w:rPr>
          <w:sz w:val="20"/>
          <w:szCs w:val="20"/>
        </w:rPr>
        <w:t>E</w:t>
      </w:r>
      <w:r w:rsidRPr="006B134B">
        <w:rPr>
          <w:spacing w:val="-3"/>
          <w:sz w:val="20"/>
          <w:szCs w:val="20"/>
        </w:rPr>
        <w:t xml:space="preserve"> </w:t>
      </w:r>
      <w:r w:rsidRPr="006B134B">
        <w:rPr>
          <w:sz w:val="20"/>
          <w:szCs w:val="20"/>
        </w:rPr>
        <w:t>ACOMPANHAMENTO</w:t>
      </w:r>
      <w:r w:rsidRPr="006B134B">
        <w:rPr>
          <w:spacing w:val="-5"/>
          <w:sz w:val="20"/>
          <w:szCs w:val="20"/>
        </w:rPr>
        <w:t xml:space="preserve"> </w:t>
      </w:r>
      <w:r w:rsidRPr="006B134B">
        <w:rPr>
          <w:sz w:val="20"/>
          <w:szCs w:val="20"/>
        </w:rPr>
        <w:t>DO</w:t>
      </w:r>
      <w:r w:rsidRPr="006B134B">
        <w:rPr>
          <w:spacing w:val="-6"/>
          <w:sz w:val="20"/>
          <w:szCs w:val="20"/>
        </w:rPr>
        <w:t xml:space="preserve"> </w:t>
      </w:r>
      <w:r w:rsidRPr="006B134B">
        <w:rPr>
          <w:spacing w:val="-2"/>
          <w:sz w:val="20"/>
          <w:szCs w:val="20"/>
        </w:rPr>
        <w:t>CONTRATO</w:t>
      </w:r>
    </w:p>
    <w:p w:rsidR="00EF5132" w:rsidRPr="006B134B" w:rsidRDefault="00EF5132" w:rsidP="00202211">
      <w:pPr>
        <w:pStyle w:val="Ttulo1"/>
        <w:tabs>
          <w:tab w:val="left" w:pos="528"/>
        </w:tabs>
        <w:spacing w:before="1" w:line="288" w:lineRule="auto"/>
        <w:ind w:left="528"/>
        <w:jc w:val="both"/>
        <w:rPr>
          <w:sz w:val="20"/>
          <w:szCs w:val="20"/>
        </w:rPr>
      </w:pPr>
    </w:p>
    <w:p w:rsidR="00EB1B6A" w:rsidRPr="006B134B" w:rsidRDefault="00DF2D3A" w:rsidP="006B134B">
      <w:pPr>
        <w:pStyle w:val="PargrafodaLista"/>
        <w:tabs>
          <w:tab w:val="left" w:pos="712"/>
        </w:tabs>
        <w:spacing w:line="288" w:lineRule="auto"/>
        <w:ind w:left="0" w:right="2"/>
        <w:rPr>
          <w:rFonts w:ascii="Arial" w:hAnsi="Arial" w:cs="Arial"/>
          <w:sz w:val="20"/>
          <w:szCs w:val="20"/>
        </w:rPr>
      </w:pPr>
      <w:r w:rsidRPr="006B134B">
        <w:rPr>
          <w:rFonts w:ascii="Arial" w:hAnsi="Arial" w:cs="Arial"/>
          <w:sz w:val="20"/>
          <w:szCs w:val="20"/>
        </w:rPr>
        <w:t xml:space="preserve">A gestão e o acompanhamento do contrato serão realizados por servidor(es) formalmente designado(s) pela Administração Municipal, preferencialmente vinculado(s) às Secretarias Municipais de Desenvolvimento Urbano e Rural e de </w:t>
      </w:r>
      <w:r w:rsidR="002C6A8E">
        <w:rPr>
          <w:rFonts w:ascii="Arial" w:hAnsi="Arial" w:cs="Arial"/>
          <w:sz w:val="20"/>
          <w:szCs w:val="20"/>
        </w:rPr>
        <w:t>Ação Social</w:t>
      </w:r>
      <w:r w:rsidRPr="006B134B">
        <w:rPr>
          <w:rFonts w:ascii="Arial" w:hAnsi="Arial" w:cs="Arial"/>
          <w:sz w:val="20"/>
          <w:szCs w:val="20"/>
        </w:rPr>
        <w:t>.</w:t>
      </w:r>
    </w:p>
    <w:p w:rsidR="00DF2D3A" w:rsidRPr="006B134B" w:rsidRDefault="00DF2D3A" w:rsidP="006B134B">
      <w:pPr>
        <w:pStyle w:val="PargrafodaLista"/>
        <w:tabs>
          <w:tab w:val="left" w:pos="712"/>
        </w:tabs>
        <w:spacing w:line="288" w:lineRule="auto"/>
        <w:ind w:left="0" w:right="2"/>
        <w:rPr>
          <w:rFonts w:ascii="Arial" w:hAnsi="Arial" w:cs="Arial"/>
          <w:sz w:val="20"/>
          <w:szCs w:val="20"/>
        </w:rPr>
      </w:pPr>
      <w:r w:rsidRPr="006B134B">
        <w:rPr>
          <w:rFonts w:ascii="Arial" w:hAnsi="Arial" w:cs="Arial"/>
          <w:sz w:val="20"/>
          <w:szCs w:val="20"/>
        </w:rPr>
        <w:t>Compete ao gestor e ao fiscal do contrato o acompanhamento da execução contratual, especialmente quanto ao cumprimento dos prazos de entrega, conformidade dos produtos (adubos e calcário dolomítico), qualidade dos materiais fornecidos e observância das condições estabelecidas no instrumento contratual.</w:t>
      </w:r>
    </w:p>
    <w:p w:rsidR="00DF2D3A" w:rsidRPr="006B134B" w:rsidRDefault="00DF2D3A" w:rsidP="006B134B">
      <w:pPr>
        <w:pStyle w:val="PargrafodaLista"/>
        <w:tabs>
          <w:tab w:val="left" w:pos="712"/>
        </w:tabs>
        <w:spacing w:line="288" w:lineRule="auto"/>
        <w:ind w:left="0" w:right="2"/>
        <w:rPr>
          <w:rFonts w:ascii="Arial" w:hAnsi="Arial" w:cs="Arial"/>
          <w:sz w:val="20"/>
          <w:szCs w:val="20"/>
        </w:rPr>
      </w:pPr>
      <w:r w:rsidRPr="006B134B">
        <w:rPr>
          <w:rFonts w:ascii="Arial" w:hAnsi="Arial" w:cs="Arial"/>
          <w:sz w:val="20"/>
          <w:szCs w:val="20"/>
        </w:rPr>
        <w:t>O acompanhamento compreenderá a verificação do atendimento às especificações técnicas, a conferência das entregas e a adoção de medidas administrativas em caso de descumprimento contratual, incluindo notificações e aplicação de sanções, quando cabível.</w:t>
      </w:r>
    </w:p>
    <w:p w:rsidR="00DF2D3A" w:rsidRPr="006B134B" w:rsidRDefault="00DF2D3A" w:rsidP="006B134B">
      <w:pPr>
        <w:pStyle w:val="PargrafodaLista"/>
        <w:tabs>
          <w:tab w:val="left" w:pos="712"/>
        </w:tabs>
        <w:spacing w:line="288" w:lineRule="auto"/>
        <w:ind w:left="0" w:right="2"/>
        <w:rPr>
          <w:rFonts w:ascii="Arial" w:hAnsi="Arial" w:cs="Arial"/>
          <w:sz w:val="20"/>
          <w:szCs w:val="20"/>
        </w:rPr>
      </w:pPr>
      <w:r w:rsidRPr="006B134B">
        <w:rPr>
          <w:rFonts w:ascii="Arial" w:hAnsi="Arial" w:cs="Arial"/>
          <w:sz w:val="20"/>
          <w:szCs w:val="20"/>
        </w:rPr>
        <w:lastRenderedPageBreak/>
        <w:t>A gestão do contrato deverá observar os princípios da eficiência, controle, transparência e economicidade, em conformidade com a Lei Federal nº 14.133/2021.</w:t>
      </w:r>
    </w:p>
    <w:p w:rsidR="00EB1B6A" w:rsidRPr="006B134B" w:rsidRDefault="00EB1B6A" w:rsidP="00202211">
      <w:pPr>
        <w:pStyle w:val="Corpodetexto"/>
        <w:spacing w:before="69" w:line="288" w:lineRule="auto"/>
        <w:ind w:left="0"/>
        <w:jc w:val="both"/>
        <w:rPr>
          <w:rFonts w:ascii="Arial" w:hAnsi="Arial" w:cs="Arial"/>
          <w:sz w:val="20"/>
          <w:szCs w:val="20"/>
        </w:rPr>
      </w:pPr>
    </w:p>
    <w:p w:rsidR="00291DDC" w:rsidRPr="006B134B" w:rsidRDefault="004E7AEA" w:rsidP="00202211">
      <w:pPr>
        <w:pStyle w:val="Ttulo1"/>
        <w:numPr>
          <w:ilvl w:val="0"/>
          <w:numId w:val="6"/>
        </w:numPr>
        <w:tabs>
          <w:tab w:val="left" w:pos="529"/>
        </w:tabs>
        <w:spacing w:line="288" w:lineRule="auto"/>
        <w:ind w:left="529" w:hanging="245"/>
        <w:jc w:val="both"/>
        <w:rPr>
          <w:sz w:val="20"/>
          <w:szCs w:val="20"/>
        </w:rPr>
      </w:pPr>
      <w:r w:rsidRPr="006B134B">
        <w:rPr>
          <w:sz w:val="20"/>
          <w:szCs w:val="20"/>
        </w:rPr>
        <w:t>CRITÉRIOS</w:t>
      </w:r>
      <w:r w:rsidRPr="006B134B">
        <w:rPr>
          <w:spacing w:val="-9"/>
          <w:sz w:val="20"/>
          <w:szCs w:val="20"/>
        </w:rPr>
        <w:t xml:space="preserve"> </w:t>
      </w:r>
      <w:r w:rsidRPr="006B134B">
        <w:rPr>
          <w:sz w:val="20"/>
          <w:szCs w:val="20"/>
        </w:rPr>
        <w:t>DE</w:t>
      </w:r>
      <w:r w:rsidRPr="006B134B">
        <w:rPr>
          <w:spacing w:val="-7"/>
          <w:sz w:val="20"/>
          <w:szCs w:val="20"/>
        </w:rPr>
        <w:t xml:space="preserve"> </w:t>
      </w:r>
      <w:r w:rsidR="00DF2D3A" w:rsidRPr="006B134B">
        <w:rPr>
          <w:sz w:val="20"/>
          <w:szCs w:val="20"/>
        </w:rPr>
        <w:t>RECEBIMENTO</w:t>
      </w:r>
      <w:r w:rsidRPr="006B134B">
        <w:rPr>
          <w:spacing w:val="-5"/>
          <w:sz w:val="20"/>
          <w:szCs w:val="20"/>
        </w:rPr>
        <w:t xml:space="preserve"> </w:t>
      </w:r>
      <w:r w:rsidRPr="006B134B">
        <w:rPr>
          <w:sz w:val="20"/>
          <w:szCs w:val="20"/>
        </w:rPr>
        <w:t>E</w:t>
      </w:r>
      <w:r w:rsidRPr="006B134B">
        <w:rPr>
          <w:spacing w:val="-6"/>
          <w:sz w:val="20"/>
          <w:szCs w:val="20"/>
        </w:rPr>
        <w:t xml:space="preserve"> </w:t>
      </w:r>
      <w:r w:rsidRPr="006B134B">
        <w:rPr>
          <w:spacing w:val="-2"/>
          <w:sz w:val="20"/>
          <w:szCs w:val="20"/>
        </w:rPr>
        <w:t>PAGAMENTO</w:t>
      </w:r>
    </w:p>
    <w:p w:rsidR="00EB1B6A" w:rsidRPr="006B134B" w:rsidRDefault="00291DDC" w:rsidP="006B134B">
      <w:pPr>
        <w:pStyle w:val="Corpodetexto"/>
        <w:spacing w:before="72" w:line="288" w:lineRule="auto"/>
        <w:ind w:left="0"/>
        <w:jc w:val="both"/>
        <w:rPr>
          <w:rFonts w:ascii="Arial" w:hAnsi="Arial" w:cs="Arial"/>
          <w:sz w:val="20"/>
          <w:szCs w:val="20"/>
        </w:rPr>
      </w:pPr>
      <w:r w:rsidRPr="006B134B">
        <w:rPr>
          <w:rFonts w:ascii="Arial" w:hAnsi="Arial" w:cs="Arial"/>
          <w:sz w:val="20"/>
          <w:szCs w:val="20"/>
        </w:rPr>
        <w:t>O recebimento dos produtos será realizado por servidor ou comissão designada pela Administração, observando-se a conformidade dos adubos (25-00-25, 08-30-10 e 00-18-00) e do calcário dolomítico agrícola com as especificações técnicas estabelecidas no Termo de Referência, bem como a integridade das embalagens e a quantidade entregue.</w:t>
      </w:r>
    </w:p>
    <w:p w:rsidR="00291DDC" w:rsidRPr="006B134B" w:rsidRDefault="00291DDC" w:rsidP="006B134B">
      <w:pPr>
        <w:pStyle w:val="Corpodetexto"/>
        <w:spacing w:before="72" w:line="288" w:lineRule="auto"/>
        <w:ind w:left="0"/>
        <w:jc w:val="both"/>
        <w:rPr>
          <w:rFonts w:ascii="Arial" w:hAnsi="Arial" w:cs="Arial"/>
          <w:sz w:val="20"/>
          <w:szCs w:val="20"/>
        </w:rPr>
      </w:pPr>
      <w:r w:rsidRPr="006B134B">
        <w:rPr>
          <w:rFonts w:ascii="Arial" w:hAnsi="Arial" w:cs="Arial"/>
          <w:sz w:val="20"/>
          <w:szCs w:val="20"/>
        </w:rPr>
        <w:t>O recebimento ocorrerá em duas etapas, quando aplicável:</w:t>
      </w:r>
    </w:p>
    <w:p w:rsidR="00291DDC" w:rsidRPr="006B134B" w:rsidRDefault="00291DDC" w:rsidP="00202211">
      <w:pPr>
        <w:pStyle w:val="PargrafodaLista"/>
        <w:widowControl/>
        <w:numPr>
          <w:ilvl w:val="0"/>
          <w:numId w:val="7"/>
        </w:numPr>
        <w:autoSpaceDE/>
        <w:autoSpaceDN/>
        <w:rPr>
          <w:rFonts w:ascii="Arial" w:eastAsia="Times New Roman" w:hAnsi="Arial" w:cs="Arial"/>
          <w:sz w:val="20"/>
          <w:szCs w:val="20"/>
          <w:lang w:val="pt-BR" w:eastAsia="pt-BR"/>
        </w:rPr>
      </w:pPr>
      <w:r w:rsidRPr="006B134B">
        <w:rPr>
          <w:rFonts w:ascii="Arial" w:eastAsia="Times New Roman" w:hAnsi="Arial" w:cs="Arial"/>
          <w:b/>
          <w:bCs/>
          <w:sz w:val="20"/>
          <w:szCs w:val="20"/>
          <w:lang w:val="pt-BR" w:eastAsia="pt-BR"/>
        </w:rPr>
        <w:t>Recebimento provisório:</w:t>
      </w:r>
      <w:r w:rsidRPr="006B134B">
        <w:rPr>
          <w:rFonts w:ascii="Arial" w:eastAsia="Times New Roman" w:hAnsi="Arial" w:cs="Arial"/>
          <w:sz w:val="20"/>
          <w:szCs w:val="20"/>
          <w:lang w:val="pt-BR" w:eastAsia="pt-BR"/>
        </w:rPr>
        <w:t xml:space="preserve"> no ato da entrega, para conferência inicial dos itens; </w:t>
      </w:r>
    </w:p>
    <w:p w:rsidR="00291DDC" w:rsidRPr="006B134B" w:rsidRDefault="00291DDC" w:rsidP="00202211">
      <w:pPr>
        <w:pStyle w:val="Corpodetexto"/>
        <w:numPr>
          <w:ilvl w:val="0"/>
          <w:numId w:val="7"/>
        </w:numPr>
        <w:spacing w:before="72" w:line="288" w:lineRule="auto"/>
        <w:jc w:val="both"/>
        <w:rPr>
          <w:rFonts w:ascii="Arial" w:hAnsi="Arial" w:cs="Arial"/>
          <w:sz w:val="20"/>
          <w:szCs w:val="20"/>
        </w:rPr>
      </w:pPr>
      <w:r w:rsidRPr="006B134B">
        <w:rPr>
          <w:rFonts w:ascii="Arial" w:eastAsia="Times New Roman" w:hAnsi="Arial" w:cs="Arial"/>
          <w:b/>
          <w:bCs/>
          <w:sz w:val="20"/>
          <w:szCs w:val="20"/>
          <w:lang w:val="pt-BR" w:eastAsia="pt-BR"/>
        </w:rPr>
        <w:t>Recebimento definitivo:</w:t>
      </w:r>
      <w:r w:rsidRPr="006B134B">
        <w:rPr>
          <w:rFonts w:ascii="Arial" w:eastAsia="Times New Roman" w:hAnsi="Arial" w:cs="Arial"/>
          <w:sz w:val="20"/>
          <w:szCs w:val="20"/>
          <w:lang w:val="pt-BR" w:eastAsia="pt-BR"/>
        </w:rPr>
        <w:t xml:space="preserve"> após verificação da conformidade total dos produtos.</w:t>
      </w:r>
    </w:p>
    <w:p w:rsidR="00291DDC" w:rsidRPr="006B134B" w:rsidRDefault="00291DDC" w:rsidP="006B134B">
      <w:pPr>
        <w:pStyle w:val="Corpodetexto"/>
        <w:spacing w:before="72" w:line="288" w:lineRule="auto"/>
        <w:ind w:left="0"/>
        <w:jc w:val="both"/>
        <w:rPr>
          <w:rFonts w:ascii="Arial" w:hAnsi="Arial" w:cs="Arial"/>
          <w:sz w:val="20"/>
          <w:szCs w:val="20"/>
        </w:rPr>
      </w:pPr>
      <w:r w:rsidRPr="006B134B">
        <w:rPr>
          <w:rFonts w:ascii="Arial" w:hAnsi="Arial" w:cs="Arial"/>
          <w:sz w:val="20"/>
          <w:szCs w:val="20"/>
        </w:rPr>
        <w:t>Os produtos que apresentarem desconformidade deverão ser substituídos pela contratada, sem ônus para a Administração, no prazo estabelecido.</w:t>
      </w:r>
    </w:p>
    <w:p w:rsidR="00291DDC" w:rsidRPr="006B134B" w:rsidRDefault="00291DDC" w:rsidP="006B134B">
      <w:pPr>
        <w:pStyle w:val="Corpodetexto"/>
        <w:spacing w:line="288" w:lineRule="auto"/>
        <w:ind w:left="0"/>
        <w:jc w:val="both"/>
        <w:rPr>
          <w:rFonts w:ascii="Arial" w:hAnsi="Arial" w:cs="Arial"/>
          <w:sz w:val="20"/>
          <w:szCs w:val="20"/>
        </w:rPr>
      </w:pPr>
      <w:r w:rsidRPr="006B134B">
        <w:rPr>
          <w:rFonts w:ascii="Arial" w:hAnsi="Arial" w:cs="Arial"/>
          <w:sz w:val="20"/>
          <w:szCs w:val="20"/>
        </w:rPr>
        <w:t>O pagamento será efetuado após o recebimento definitivo dos materiais, mediante apresentação de nota fiscal devidamente atestada pelo fiscal do contrato, e conforme cronograma financeiro da Administração Pública, observadas as normas da Lei Federal nº 14.133/2021.</w:t>
      </w:r>
    </w:p>
    <w:p w:rsidR="00291DDC" w:rsidRPr="006B134B" w:rsidRDefault="00291DDC" w:rsidP="00202211">
      <w:pPr>
        <w:pStyle w:val="Corpodetexto"/>
        <w:spacing w:line="288" w:lineRule="auto"/>
        <w:jc w:val="both"/>
        <w:rPr>
          <w:rFonts w:ascii="Arial" w:hAnsi="Arial" w:cs="Arial"/>
          <w:sz w:val="20"/>
          <w:szCs w:val="20"/>
        </w:rPr>
      </w:pPr>
    </w:p>
    <w:p w:rsidR="006B134B" w:rsidRPr="006B134B" w:rsidRDefault="006B134B" w:rsidP="006B134B">
      <w:pPr>
        <w:keepNext/>
        <w:keepLines/>
        <w:pBdr>
          <w:top w:val="nil"/>
          <w:left w:val="nil"/>
          <w:bottom w:val="nil"/>
          <w:right w:val="nil"/>
          <w:between w:val="nil"/>
        </w:pBdr>
        <w:spacing w:line="312" w:lineRule="auto"/>
        <w:jc w:val="both"/>
        <w:rPr>
          <w:rFonts w:ascii="Arial" w:eastAsia="Arial" w:hAnsi="Arial" w:cs="Arial"/>
          <w:b/>
          <w:color w:val="000000"/>
          <w:sz w:val="20"/>
          <w:szCs w:val="20"/>
        </w:rPr>
      </w:pPr>
      <w:r>
        <w:rPr>
          <w:rFonts w:ascii="Arial" w:eastAsia="Arial" w:hAnsi="Arial" w:cs="Arial"/>
          <w:b/>
          <w:color w:val="000000"/>
          <w:sz w:val="20"/>
          <w:szCs w:val="20"/>
        </w:rPr>
        <w:t>8.</w:t>
      </w:r>
      <w:r w:rsidRPr="006B134B">
        <w:rPr>
          <w:rFonts w:ascii="Arial" w:eastAsia="Arial" w:hAnsi="Arial" w:cs="Arial"/>
          <w:b/>
          <w:color w:val="000000"/>
          <w:sz w:val="20"/>
          <w:szCs w:val="20"/>
        </w:rPr>
        <w:t xml:space="preserve"> FORMA E CRITÉRIOS DE SELEÇÃO DO FORNECEDOR</w:t>
      </w:r>
    </w:p>
    <w:p w:rsidR="006B134B" w:rsidRPr="006B134B" w:rsidRDefault="006B134B" w:rsidP="006B134B">
      <w:pPr>
        <w:keepNext/>
        <w:keepLines/>
        <w:pBdr>
          <w:top w:val="nil"/>
          <w:left w:val="nil"/>
          <w:bottom w:val="nil"/>
          <w:right w:val="nil"/>
          <w:between w:val="nil"/>
        </w:pBdr>
        <w:spacing w:line="312" w:lineRule="auto"/>
        <w:jc w:val="both"/>
        <w:rPr>
          <w:rFonts w:ascii="Arial" w:eastAsia="Arial" w:hAnsi="Arial" w:cs="Arial"/>
          <w:b/>
          <w:color w:val="000000"/>
          <w:sz w:val="20"/>
          <w:szCs w:val="20"/>
        </w:rPr>
      </w:pPr>
      <w:r>
        <w:rPr>
          <w:rFonts w:ascii="Arial" w:eastAsia="Arial" w:hAnsi="Arial" w:cs="Arial"/>
          <w:b/>
          <w:color w:val="000000"/>
          <w:sz w:val="20"/>
          <w:szCs w:val="20"/>
        </w:rPr>
        <w:t>8.1.</w:t>
      </w:r>
      <w:r w:rsidRPr="006B134B">
        <w:rPr>
          <w:rFonts w:ascii="Arial" w:eastAsia="Arial" w:hAnsi="Arial" w:cs="Arial"/>
          <w:b/>
          <w:color w:val="000000"/>
          <w:sz w:val="20"/>
          <w:szCs w:val="20"/>
        </w:rPr>
        <w:t>Forma de seleção e critério de julgamento da proposta</w:t>
      </w:r>
    </w:p>
    <w:p w:rsidR="006B134B" w:rsidRPr="006B134B" w:rsidRDefault="006B134B" w:rsidP="006B134B">
      <w:pPr>
        <w:pBdr>
          <w:top w:val="nil"/>
          <w:left w:val="nil"/>
          <w:bottom w:val="nil"/>
          <w:right w:val="nil"/>
          <w:between w:val="nil"/>
        </w:pBdr>
        <w:spacing w:line="312" w:lineRule="auto"/>
        <w:jc w:val="both"/>
        <w:rPr>
          <w:rFonts w:ascii="Arial" w:eastAsia="Arial" w:hAnsi="Arial" w:cs="Arial"/>
          <w:color w:val="000000"/>
          <w:sz w:val="20"/>
          <w:szCs w:val="20"/>
        </w:rPr>
      </w:pPr>
      <w:r w:rsidRPr="006B134B">
        <w:rPr>
          <w:rFonts w:ascii="Arial" w:eastAsia="Arial" w:hAnsi="Arial" w:cs="Arial"/>
          <w:color w:val="000000"/>
          <w:sz w:val="20"/>
          <w:szCs w:val="20"/>
        </w:rPr>
        <w:t xml:space="preserve">10.1.1. O fornecedor será selecionado por meio do procedimento indicado no ETP, na modalidade adequada para as especificações do objeto, com adoção do critério de julgamento por </w:t>
      </w:r>
      <w:r w:rsidRPr="006B134B">
        <w:rPr>
          <w:rFonts w:ascii="Arial" w:eastAsia="Arial" w:hAnsi="Arial" w:cs="Arial"/>
          <w:b/>
          <w:bCs/>
          <w:color w:val="000000"/>
          <w:sz w:val="20"/>
          <w:szCs w:val="20"/>
        </w:rPr>
        <w:t>menor preço</w:t>
      </w:r>
      <w:r w:rsidRPr="006B134B">
        <w:rPr>
          <w:rFonts w:ascii="Arial" w:eastAsia="Arial" w:hAnsi="Arial" w:cs="Arial"/>
          <w:color w:val="000000"/>
          <w:sz w:val="20"/>
          <w:szCs w:val="20"/>
        </w:rPr>
        <w:t>, conforme especificação do objeto.</w:t>
      </w:r>
    </w:p>
    <w:p w:rsidR="006B134B" w:rsidRPr="006B134B" w:rsidRDefault="006B134B" w:rsidP="006B134B">
      <w:pPr>
        <w:pBdr>
          <w:top w:val="nil"/>
          <w:left w:val="nil"/>
          <w:bottom w:val="nil"/>
          <w:right w:val="nil"/>
          <w:between w:val="nil"/>
        </w:pBdr>
        <w:spacing w:line="312" w:lineRule="auto"/>
        <w:jc w:val="both"/>
        <w:rPr>
          <w:rFonts w:ascii="Arial" w:eastAsia="Arial" w:hAnsi="Arial" w:cs="Arial"/>
          <w:color w:val="000000"/>
          <w:sz w:val="20"/>
          <w:szCs w:val="20"/>
        </w:rPr>
      </w:pPr>
    </w:p>
    <w:p w:rsidR="006B134B" w:rsidRPr="006B134B" w:rsidRDefault="006B134B" w:rsidP="006B134B">
      <w:pPr>
        <w:pBdr>
          <w:top w:val="nil"/>
          <w:left w:val="nil"/>
          <w:bottom w:val="nil"/>
          <w:right w:val="nil"/>
          <w:between w:val="nil"/>
        </w:pBdr>
        <w:spacing w:line="312" w:lineRule="auto"/>
        <w:jc w:val="both"/>
        <w:rPr>
          <w:rFonts w:ascii="Arial" w:eastAsia="Arial" w:hAnsi="Arial" w:cs="Arial"/>
          <w:b/>
          <w:color w:val="000000"/>
          <w:sz w:val="20"/>
          <w:szCs w:val="20"/>
        </w:rPr>
      </w:pPr>
      <w:r>
        <w:rPr>
          <w:rFonts w:ascii="Arial" w:eastAsia="Arial" w:hAnsi="Arial" w:cs="Arial"/>
          <w:b/>
          <w:color w:val="000000"/>
          <w:sz w:val="20"/>
          <w:szCs w:val="20"/>
        </w:rPr>
        <w:t>8.2.</w:t>
      </w:r>
      <w:r w:rsidRPr="006B134B">
        <w:rPr>
          <w:rFonts w:ascii="Arial" w:eastAsia="Arial" w:hAnsi="Arial" w:cs="Arial"/>
          <w:b/>
          <w:color w:val="000000"/>
          <w:sz w:val="20"/>
          <w:szCs w:val="20"/>
        </w:rPr>
        <w:t xml:space="preserve"> Forma de envio da documentação exigida para habilitação.</w:t>
      </w:r>
    </w:p>
    <w:p w:rsidR="006B134B" w:rsidRPr="006B134B" w:rsidRDefault="006B134B" w:rsidP="006B134B">
      <w:pPr>
        <w:pBdr>
          <w:top w:val="nil"/>
          <w:left w:val="nil"/>
          <w:bottom w:val="nil"/>
          <w:right w:val="nil"/>
          <w:between w:val="nil"/>
        </w:pBdr>
        <w:spacing w:line="312" w:lineRule="auto"/>
        <w:jc w:val="both"/>
        <w:rPr>
          <w:rFonts w:ascii="Arial" w:eastAsia="Arial" w:hAnsi="Arial" w:cs="Arial"/>
          <w:b/>
          <w:color w:val="000000"/>
          <w:sz w:val="20"/>
          <w:szCs w:val="20"/>
          <w:u w:val="thick" w:color="FF0000"/>
        </w:rPr>
      </w:pPr>
      <w:r w:rsidRPr="006B134B">
        <w:rPr>
          <w:rFonts w:ascii="Arial" w:eastAsia="Arial" w:hAnsi="Arial" w:cs="Arial"/>
          <w:b/>
          <w:color w:val="000000"/>
          <w:sz w:val="20"/>
          <w:szCs w:val="20"/>
          <w:u w:val="thick" w:color="FF0000"/>
        </w:rPr>
        <w:t xml:space="preserve">Orientamos aos licitantes que envie somente os documentos de habilitação relacionados abaixo evitando excesso, em formato PDF, além disso gentileza nomeá-los corretamente para que no momento da análise não induza a erro o Pregoeiro evitando a inabilitação dos interessados. </w:t>
      </w:r>
    </w:p>
    <w:p w:rsidR="006B134B" w:rsidRPr="006B134B" w:rsidRDefault="006B134B" w:rsidP="006B134B">
      <w:pPr>
        <w:pBdr>
          <w:top w:val="nil"/>
          <w:left w:val="nil"/>
          <w:bottom w:val="nil"/>
          <w:right w:val="nil"/>
          <w:between w:val="nil"/>
        </w:pBdr>
        <w:spacing w:line="312" w:lineRule="auto"/>
        <w:jc w:val="both"/>
        <w:rPr>
          <w:rFonts w:ascii="Arial" w:eastAsia="Arial" w:hAnsi="Arial" w:cs="Arial"/>
          <w:color w:val="000000"/>
          <w:sz w:val="20"/>
          <w:szCs w:val="20"/>
        </w:rPr>
      </w:pPr>
    </w:p>
    <w:p w:rsidR="006B134B" w:rsidRPr="006B134B" w:rsidRDefault="006B134B" w:rsidP="006B134B">
      <w:pPr>
        <w:keepNext/>
        <w:keepLines/>
        <w:pBdr>
          <w:top w:val="nil"/>
          <w:left w:val="nil"/>
          <w:bottom w:val="nil"/>
          <w:right w:val="nil"/>
          <w:between w:val="nil"/>
        </w:pBdr>
        <w:spacing w:line="312" w:lineRule="auto"/>
        <w:jc w:val="both"/>
        <w:rPr>
          <w:rFonts w:ascii="Arial" w:eastAsia="Arial" w:hAnsi="Arial" w:cs="Arial"/>
          <w:b/>
          <w:color w:val="000000"/>
          <w:sz w:val="20"/>
          <w:szCs w:val="20"/>
        </w:rPr>
      </w:pPr>
      <w:r>
        <w:rPr>
          <w:rFonts w:ascii="Arial" w:eastAsia="Arial" w:hAnsi="Arial" w:cs="Arial"/>
          <w:b/>
          <w:color w:val="000000"/>
          <w:sz w:val="20"/>
          <w:szCs w:val="20"/>
        </w:rPr>
        <w:t>8</w:t>
      </w:r>
      <w:r w:rsidRPr="006B134B">
        <w:rPr>
          <w:rFonts w:ascii="Arial" w:eastAsia="Arial" w:hAnsi="Arial" w:cs="Arial"/>
          <w:b/>
          <w:color w:val="000000"/>
          <w:sz w:val="20"/>
          <w:szCs w:val="20"/>
        </w:rPr>
        <w:t>.3. Exigências de Habilitação para a Contratação</w:t>
      </w:r>
    </w:p>
    <w:p w:rsidR="006B134B" w:rsidRPr="006B134B" w:rsidRDefault="006B134B" w:rsidP="006B134B">
      <w:pPr>
        <w:pBdr>
          <w:top w:val="nil"/>
          <w:left w:val="nil"/>
          <w:bottom w:val="nil"/>
          <w:right w:val="nil"/>
          <w:between w:val="nil"/>
        </w:pBdr>
        <w:spacing w:line="312" w:lineRule="auto"/>
        <w:jc w:val="both"/>
        <w:rPr>
          <w:rFonts w:ascii="Arial" w:eastAsia="Arial" w:hAnsi="Arial" w:cs="Arial"/>
          <w:sz w:val="20"/>
          <w:szCs w:val="20"/>
        </w:rPr>
      </w:pPr>
      <w:r w:rsidRPr="006B134B">
        <w:rPr>
          <w:rFonts w:ascii="Arial" w:eastAsia="Arial" w:hAnsi="Arial" w:cs="Arial"/>
          <w:sz w:val="20"/>
          <w:szCs w:val="20"/>
        </w:rPr>
        <w:t>Para fins de habilitação, deverá o proponente interessado comprovar os seguintes requisitos de habilitação para o fornecimento ou a prestação dos serviços em foco, a serem conferidos na fase própria de conformidade com o procedimento adotado.</w:t>
      </w:r>
    </w:p>
    <w:p w:rsidR="006B134B" w:rsidRPr="006B134B" w:rsidRDefault="006B134B" w:rsidP="006B134B">
      <w:pPr>
        <w:pBdr>
          <w:top w:val="nil"/>
          <w:left w:val="nil"/>
          <w:bottom w:val="nil"/>
          <w:right w:val="nil"/>
          <w:between w:val="nil"/>
        </w:pBdr>
        <w:spacing w:line="312" w:lineRule="auto"/>
        <w:jc w:val="both"/>
        <w:rPr>
          <w:rFonts w:ascii="Arial" w:eastAsia="Arial" w:hAnsi="Arial" w:cs="Arial"/>
          <w:sz w:val="20"/>
          <w:szCs w:val="20"/>
        </w:rPr>
      </w:pPr>
    </w:p>
    <w:p w:rsidR="006B134B" w:rsidRPr="006B134B" w:rsidRDefault="006B134B" w:rsidP="006B134B">
      <w:pPr>
        <w:keepNext/>
        <w:keepLines/>
        <w:pBdr>
          <w:top w:val="nil"/>
          <w:left w:val="nil"/>
          <w:bottom w:val="nil"/>
          <w:right w:val="nil"/>
          <w:between w:val="nil"/>
        </w:pBdr>
        <w:spacing w:line="312" w:lineRule="auto"/>
        <w:jc w:val="both"/>
        <w:rPr>
          <w:rFonts w:ascii="Arial" w:eastAsia="Arial" w:hAnsi="Arial" w:cs="Arial"/>
          <w:b/>
          <w:color w:val="000000"/>
          <w:sz w:val="20"/>
          <w:szCs w:val="20"/>
        </w:rPr>
      </w:pPr>
      <w:r>
        <w:rPr>
          <w:rFonts w:ascii="Arial" w:hAnsi="Arial" w:cs="Arial"/>
          <w:b/>
          <w:sz w:val="20"/>
          <w:szCs w:val="20"/>
        </w:rPr>
        <w:t>8</w:t>
      </w:r>
      <w:r w:rsidRPr="006B134B">
        <w:rPr>
          <w:rFonts w:ascii="Arial" w:hAnsi="Arial" w:cs="Arial"/>
          <w:b/>
          <w:sz w:val="20"/>
          <w:szCs w:val="20"/>
        </w:rPr>
        <w:t xml:space="preserve">.3.1. Referentes à </w:t>
      </w:r>
      <w:r w:rsidRPr="006B134B">
        <w:rPr>
          <w:rFonts w:ascii="Arial" w:eastAsia="Arial" w:hAnsi="Arial" w:cs="Arial"/>
          <w:b/>
          <w:color w:val="000000"/>
          <w:sz w:val="20"/>
          <w:szCs w:val="20"/>
        </w:rPr>
        <w:t>Habilitação Jurídica</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bookmarkStart w:id="0" w:name="_heading=h.2et92p0" w:colFirst="0" w:colLast="0"/>
      <w:bookmarkEnd w:id="0"/>
      <w:r>
        <w:rPr>
          <w:rFonts w:ascii="Arial" w:hAnsi="Arial" w:cs="Arial"/>
          <w:b/>
          <w:sz w:val="20"/>
          <w:szCs w:val="20"/>
        </w:rPr>
        <w:t>8</w:t>
      </w:r>
      <w:r w:rsidRPr="006B134B">
        <w:rPr>
          <w:rFonts w:ascii="Arial" w:hAnsi="Arial" w:cs="Arial"/>
          <w:b/>
          <w:sz w:val="20"/>
          <w:szCs w:val="20"/>
        </w:rPr>
        <w:t xml:space="preserve">.3.1.1. Se </w:t>
      </w:r>
      <w:r w:rsidRPr="006B134B">
        <w:rPr>
          <w:rFonts w:ascii="Arial" w:eastAsia="Arial" w:hAnsi="Arial" w:cs="Arial"/>
          <w:b/>
          <w:sz w:val="20"/>
          <w:szCs w:val="20"/>
        </w:rPr>
        <w:t>Pessoa física:</w:t>
      </w:r>
      <w:r w:rsidRPr="006B134B">
        <w:rPr>
          <w:rFonts w:ascii="Arial" w:eastAsia="Arial" w:hAnsi="Arial" w:cs="Arial"/>
          <w:sz w:val="20"/>
          <w:szCs w:val="20"/>
        </w:rPr>
        <w:t xml:space="preserve"> cédula de identidade (RG) ou documento equivalente que, por força de lei, tenha validade para identificação em todo o território nacional;</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.3.1.2. </w:t>
      </w:r>
      <w:r w:rsidRPr="006B134B">
        <w:rPr>
          <w:rFonts w:ascii="Arial" w:hAnsi="Arial" w:cs="Arial"/>
          <w:b/>
          <w:sz w:val="20"/>
          <w:szCs w:val="20"/>
        </w:rPr>
        <w:t xml:space="preserve">Se </w:t>
      </w:r>
      <w:r w:rsidRPr="006B134B">
        <w:rPr>
          <w:rFonts w:ascii="Arial" w:eastAsia="Arial" w:hAnsi="Arial" w:cs="Arial"/>
          <w:b/>
          <w:sz w:val="20"/>
          <w:szCs w:val="20"/>
        </w:rPr>
        <w:t>Empresário individual:</w:t>
      </w:r>
      <w:r w:rsidRPr="006B134B">
        <w:rPr>
          <w:rFonts w:ascii="Arial" w:eastAsia="Arial" w:hAnsi="Arial" w:cs="Arial"/>
          <w:sz w:val="20"/>
          <w:szCs w:val="20"/>
        </w:rPr>
        <w:t xml:space="preserve"> sua inscrição no Registro Público de Empresas Mercantis, efetuada perante a Junta Comercial da circunscrição da respectiva sede; </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.3.1.3. </w:t>
      </w:r>
      <w:r w:rsidRPr="006B134B">
        <w:rPr>
          <w:rFonts w:ascii="Arial" w:hAnsi="Arial" w:cs="Arial"/>
          <w:b/>
          <w:sz w:val="20"/>
          <w:szCs w:val="20"/>
        </w:rPr>
        <w:t xml:space="preserve">Se </w:t>
      </w:r>
      <w:r w:rsidRPr="006B134B">
        <w:rPr>
          <w:rFonts w:ascii="Arial" w:eastAsia="Arial" w:hAnsi="Arial" w:cs="Arial"/>
          <w:b/>
          <w:sz w:val="20"/>
          <w:szCs w:val="20"/>
        </w:rPr>
        <w:t>Microempreendedor Individual ou MEI:</w:t>
      </w:r>
      <w:r w:rsidRPr="006B134B">
        <w:rPr>
          <w:rFonts w:ascii="Arial" w:eastAsia="Arial" w:hAnsi="Arial" w:cs="Arial"/>
          <w:sz w:val="20"/>
          <w:szCs w:val="20"/>
        </w:rPr>
        <w:t xml:space="preserve"> o Certificado da Condição de Microempreendedor Individual ou CCMEI, de aceitação condicionada à verificação no sítio (plataforma): </w:t>
      </w:r>
      <w:r w:rsidRPr="006B134B">
        <w:fldChar w:fldCharType="begin"/>
      </w:r>
      <w:r w:rsidRPr="006B134B">
        <w:rPr>
          <w:rFonts w:ascii="Arial" w:hAnsi="Arial" w:cs="Arial"/>
          <w:sz w:val="20"/>
          <w:szCs w:val="20"/>
        </w:rPr>
        <w:instrText xml:space="preserve"> HYPERLINK "https://www.gov.br/empresas-e-negocios/pt-br/empreendedor" </w:instrText>
      </w:r>
      <w:r w:rsidRPr="006B134B">
        <w:fldChar w:fldCharType="separate"/>
      </w:r>
      <w:r w:rsidRPr="006B134B">
        <w:rPr>
          <w:rStyle w:val="Hyperlink"/>
          <w:rFonts w:ascii="Arial" w:eastAsia="Arial" w:hAnsi="Arial" w:cs="Arial"/>
          <w:i/>
          <w:iCs/>
          <w:sz w:val="20"/>
          <w:szCs w:val="20"/>
        </w:rPr>
        <w:t>https://www.gov.br/empresas-e-negocios/pt-br/empreendedor</w:t>
      </w:r>
      <w:r w:rsidRPr="006B134B">
        <w:rPr>
          <w:rStyle w:val="Hyperlink"/>
          <w:rFonts w:ascii="Arial" w:eastAsia="Arial" w:hAnsi="Arial" w:cs="Arial"/>
          <w:i/>
          <w:iCs/>
          <w:sz w:val="20"/>
          <w:szCs w:val="20"/>
        </w:rPr>
        <w:fldChar w:fldCharType="end"/>
      </w:r>
      <w:r w:rsidRPr="006B134B">
        <w:rPr>
          <w:rFonts w:ascii="Arial" w:eastAsia="Arial" w:hAnsi="Arial" w:cs="Arial"/>
          <w:sz w:val="20"/>
          <w:szCs w:val="20"/>
        </w:rPr>
        <w:t xml:space="preserve">; </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r>
        <w:rPr>
          <w:rFonts w:ascii="Arial" w:hAnsi="Arial" w:cs="Arial"/>
          <w:b/>
          <w:sz w:val="20"/>
          <w:szCs w:val="20"/>
        </w:rPr>
        <w:t>8</w:t>
      </w:r>
      <w:r w:rsidRPr="006B134B">
        <w:rPr>
          <w:rFonts w:ascii="Arial" w:hAnsi="Arial" w:cs="Arial"/>
          <w:b/>
          <w:sz w:val="20"/>
          <w:szCs w:val="20"/>
        </w:rPr>
        <w:t>.3.1.4.</w:t>
      </w:r>
      <w:r w:rsidRPr="006B134B">
        <w:rPr>
          <w:rFonts w:ascii="Arial" w:hAnsi="Arial" w:cs="Arial"/>
          <w:sz w:val="20"/>
          <w:szCs w:val="20"/>
        </w:rPr>
        <w:t xml:space="preserve"> </w:t>
      </w:r>
      <w:r w:rsidRPr="006B134B">
        <w:rPr>
          <w:rFonts w:ascii="Arial" w:hAnsi="Arial" w:cs="Arial"/>
          <w:b/>
          <w:sz w:val="20"/>
          <w:szCs w:val="20"/>
        </w:rPr>
        <w:t xml:space="preserve">Se </w:t>
      </w:r>
      <w:r w:rsidRPr="006B134B">
        <w:rPr>
          <w:rFonts w:ascii="Arial" w:eastAsia="Arial" w:hAnsi="Arial" w:cs="Arial"/>
          <w:b/>
          <w:sz w:val="20"/>
          <w:szCs w:val="20"/>
        </w:rPr>
        <w:t>Sociedade empresária, sociedade limitada unipessoal – SLU ou sociedade identificada como empresa individual de responsabilidade limitada - EIRELI:</w:t>
      </w:r>
      <w:r w:rsidRPr="006B134B">
        <w:rPr>
          <w:rFonts w:ascii="Arial" w:eastAsia="Arial" w:hAnsi="Arial" w:cs="Arial"/>
          <w:sz w:val="20"/>
          <w:szCs w:val="20"/>
        </w:rPr>
        <w:t xml:space="preserve"> inscrição do ato constitutivo, estatuto ou contrato social no Registro Público de Empresas Mercantis, que seja efetuado perante a Junta Comercial do </w:t>
      </w:r>
      <w:r w:rsidRPr="006B134B">
        <w:rPr>
          <w:rFonts w:ascii="Arial" w:eastAsia="Arial" w:hAnsi="Arial" w:cs="Arial"/>
          <w:sz w:val="20"/>
          <w:szCs w:val="20"/>
        </w:rPr>
        <w:lastRenderedPageBreak/>
        <w:t>território da sua sede, acompanhada dos documentos comprobatórios de seus administradores;</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.3.1.5. </w:t>
      </w:r>
      <w:r w:rsidRPr="006B134B">
        <w:rPr>
          <w:rFonts w:ascii="Arial" w:hAnsi="Arial" w:cs="Arial"/>
          <w:b/>
          <w:sz w:val="20"/>
          <w:szCs w:val="20"/>
        </w:rPr>
        <w:t xml:space="preserve">Se </w:t>
      </w:r>
      <w:r w:rsidRPr="006B134B">
        <w:rPr>
          <w:rFonts w:ascii="Arial" w:eastAsia="Arial" w:hAnsi="Arial" w:cs="Arial"/>
          <w:b/>
          <w:sz w:val="20"/>
          <w:szCs w:val="20"/>
        </w:rPr>
        <w:t>Sociedade empresária estrangeira:</w:t>
      </w:r>
      <w:r w:rsidRPr="006B134B">
        <w:rPr>
          <w:rFonts w:ascii="Arial" w:eastAsia="Arial" w:hAnsi="Arial" w:cs="Arial"/>
          <w:sz w:val="20"/>
          <w:szCs w:val="20"/>
        </w:rPr>
        <w:t xml:space="preserve"> a portaria de autorização do seu funcionamento no Brasil, publicada no Diário Oficial da União e arquivada na Junta Comercial da unidade federativa onde se localizar a filial, agência, sucursal ou estabelecimento, a qual será considerada como sua sede operacional no Brasil, de conformidade com a Instrução </w:t>
      </w:r>
      <w:r w:rsidRPr="006B134B">
        <w:rPr>
          <w:rFonts w:ascii="Arial" w:hAnsi="Arial" w:cs="Arial"/>
          <w:sz w:val="20"/>
          <w:szCs w:val="20"/>
        </w:rPr>
        <w:fldChar w:fldCharType="begin"/>
      </w:r>
      <w:r w:rsidRPr="006B134B">
        <w:rPr>
          <w:rFonts w:ascii="Arial" w:hAnsi="Arial" w:cs="Arial"/>
          <w:sz w:val="20"/>
          <w:szCs w:val="20"/>
        </w:rPr>
        <w:instrText xml:space="preserve"> HYPERLINK "https://www.gov.br/economia/pt-br/assuntos/drei/legislacao/arquivos/legislacoes-federais/indrei772020.pdf" \h </w:instrText>
      </w:r>
      <w:r w:rsidRPr="006B134B">
        <w:rPr>
          <w:rFonts w:ascii="Arial" w:hAnsi="Arial" w:cs="Arial"/>
          <w:sz w:val="20"/>
          <w:szCs w:val="20"/>
        </w:rPr>
        <w:fldChar w:fldCharType="separate"/>
      </w:r>
      <w:r w:rsidRPr="006B134B">
        <w:rPr>
          <w:rFonts w:ascii="Arial" w:eastAsia="Arial" w:hAnsi="Arial" w:cs="Arial"/>
          <w:sz w:val="20"/>
          <w:szCs w:val="20"/>
        </w:rPr>
        <w:t>Normativa DREI / ME 77, de 18 de março de 2020</w:t>
      </w:r>
      <w:r w:rsidRPr="006B134B">
        <w:rPr>
          <w:rFonts w:ascii="Arial" w:eastAsia="Arial" w:hAnsi="Arial" w:cs="Arial"/>
          <w:sz w:val="20"/>
          <w:szCs w:val="20"/>
        </w:rPr>
        <w:fldChar w:fldCharType="end"/>
      </w:r>
      <w:r w:rsidRPr="006B134B">
        <w:rPr>
          <w:rFonts w:ascii="Arial" w:eastAsia="Arial" w:hAnsi="Arial" w:cs="Arial"/>
          <w:sz w:val="20"/>
          <w:szCs w:val="20"/>
        </w:rPr>
        <w:t>.</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.3.1.6. </w:t>
      </w:r>
      <w:r w:rsidRPr="006B134B">
        <w:rPr>
          <w:rFonts w:ascii="Arial" w:hAnsi="Arial" w:cs="Arial"/>
          <w:b/>
          <w:sz w:val="20"/>
          <w:szCs w:val="20"/>
        </w:rPr>
        <w:t xml:space="preserve">Se </w:t>
      </w:r>
      <w:r w:rsidRPr="006B134B">
        <w:rPr>
          <w:rFonts w:ascii="Arial" w:eastAsia="Arial" w:hAnsi="Arial" w:cs="Arial"/>
          <w:b/>
          <w:sz w:val="20"/>
          <w:szCs w:val="20"/>
        </w:rPr>
        <w:t>Sociedade simples:</w:t>
      </w:r>
      <w:r w:rsidRPr="006B134B">
        <w:rPr>
          <w:rFonts w:ascii="Arial" w:eastAsia="Arial" w:hAnsi="Arial" w:cs="Arial"/>
          <w:bCs/>
          <w:sz w:val="20"/>
          <w:szCs w:val="20"/>
        </w:rPr>
        <w:t xml:space="preserve"> a sua </w:t>
      </w:r>
      <w:r w:rsidRPr="006B134B">
        <w:rPr>
          <w:rFonts w:ascii="Arial" w:eastAsia="Arial" w:hAnsi="Arial" w:cs="Arial"/>
          <w:sz w:val="20"/>
          <w:szCs w:val="20"/>
        </w:rPr>
        <w:t>inscrição do ato constitutivo no Registro Civil de Pessoas Jurídicas da circunscrição de sua sede, acompanhada dos documentos comprobatórios dos seus administradores, conforme consignados no referido termo;</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bookmarkStart w:id="1" w:name="_heading=h.tyjcwt" w:colFirst="0" w:colLast="0"/>
      <w:bookmarkEnd w:id="1"/>
      <w:r>
        <w:rPr>
          <w:rFonts w:ascii="Arial" w:eastAsia="Arial" w:hAnsi="Arial" w:cs="Arial"/>
          <w:b/>
          <w:sz w:val="20"/>
          <w:szCs w:val="20"/>
        </w:rPr>
        <w:t>8</w:t>
      </w:r>
      <w:r w:rsidRPr="006B134B">
        <w:rPr>
          <w:rFonts w:ascii="Arial" w:eastAsia="Arial" w:hAnsi="Arial" w:cs="Arial"/>
          <w:b/>
          <w:sz w:val="20"/>
          <w:szCs w:val="20"/>
        </w:rPr>
        <w:t xml:space="preserve">.3.1.7. </w:t>
      </w:r>
      <w:r w:rsidRPr="006B134B">
        <w:rPr>
          <w:rFonts w:ascii="Arial" w:hAnsi="Arial" w:cs="Arial"/>
          <w:b/>
          <w:sz w:val="20"/>
          <w:szCs w:val="20"/>
        </w:rPr>
        <w:t xml:space="preserve">Se </w:t>
      </w:r>
      <w:r w:rsidRPr="006B134B">
        <w:rPr>
          <w:rFonts w:ascii="Arial" w:eastAsia="Arial" w:hAnsi="Arial" w:cs="Arial"/>
          <w:b/>
          <w:sz w:val="20"/>
          <w:szCs w:val="20"/>
        </w:rPr>
        <w:t>Filial, sucursal ou agência de sociedade simples ou empresária:</w:t>
      </w:r>
      <w:r w:rsidRPr="006B134B">
        <w:rPr>
          <w:rFonts w:ascii="Arial" w:eastAsia="Arial" w:hAnsi="Arial" w:cs="Arial"/>
          <w:sz w:val="20"/>
          <w:szCs w:val="20"/>
        </w:rPr>
        <w:t xml:space="preserve"> inscrição do ato constitutivo da filial, sucursal ou agência da sociedade simples ou empresária, respectivamente, no Registro Civil das Pessoas Jurídicas ou no Registro Público de Empresas Mercantis onde opera, averbada no Registro onde tem sede;</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.3.1.8. </w:t>
      </w:r>
      <w:r w:rsidRPr="006B134B">
        <w:rPr>
          <w:rFonts w:ascii="Arial" w:hAnsi="Arial" w:cs="Arial"/>
          <w:b/>
          <w:sz w:val="20"/>
          <w:szCs w:val="20"/>
        </w:rPr>
        <w:t xml:space="preserve">Se </w:t>
      </w:r>
      <w:r w:rsidRPr="006B134B">
        <w:rPr>
          <w:rFonts w:ascii="Arial" w:eastAsia="Arial" w:hAnsi="Arial" w:cs="Arial"/>
          <w:b/>
          <w:sz w:val="20"/>
          <w:szCs w:val="20"/>
        </w:rPr>
        <w:t>Sociedade cooperativa:</w:t>
      </w:r>
      <w:r w:rsidRPr="006B134B">
        <w:rPr>
          <w:rFonts w:ascii="Arial" w:eastAsia="Arial" w:hAnsi="Arial" w:cs="Arial"/>
          <w:sz w:val="20"/>
          <w:szCs w:val="20"/>
        </w:rPr>
        <w:t xml:space="preserve"> ata de fundação e estatuto social, com a ata da assembleia que o aprovou, devidamente arquivado na Junta Comercial ou inscrito no Registro Civil das Pessoas Jurídicas da respectiva sede, além do registro de que trata o </w:t>
      </w:r>
      <w:r w:rsidRPr="006B134B">
        <w:rPr>
          <w:rFonts w:ascii="Arial" w:hAnsi="Arial" w:cs="Arial"/>
          <w:sz w:val="20"/>
          <w:szCs w:val="20"/>
        </w:rPr>
        <w:fldChar w:fldCharType="begin"/>
      </w:r>
      <w:r w:rsidRPr="006B134B">
        <w:rPr>
          <w:rFonts w:ascii="Arial" w:hAnsi="Arial" w:cs="Arial"/>
          <w:sz w:val="20"/>
          <w:szCs w:val="20"/>
        </w:rPr>
        <w:instrText xml:space="preserve"> HYPERLINK "https://www.planalto.gov.br/ccivil_03/leis/l5764.htm" \l "art107" \h </w:instrText>
      </w:r>
      <w:r w:rsidRPr="006B134B">
        <w:rPr>
          <w:rFonts w:ascii="Arial" w:hAnsi="Arial" w:cs="Arial"/>
          <w:sz w:val="20"/>
          <w:szCs w:val="20"/>
        </w:rPr>
        <w:fldChar w:fldCharType="separate"/>
      </w:r>
      <w:r w:rsidRPr="006B134B">
        <w:rPr>
          <w:rFonts w:ascii="Arial" w:eastAsia="Arial" w:hAnsi="Arial" w:cs="Arial"/>
          <w:sz w:val="20"/>
          <w:szCs w:val="20"/>
        </w:rPr>
        <w:t>art. 107 da Lei Federal 5.764 de 16 de dezembro 1971</w:t>
      </w:r>
      <w:r w:rsidRPr="006B134B">
        <w:rPr>
          <w:rFonts w:ascii="Arial" w:eastAsia="Arial" w:hAnsi="Arial" w:cs="Arial"/>
          <w:sz w:val="20"/>
          <w:szCs w:val="20"/>
        </w:rPr>
        <w:fldChar w:fldCharType="end"/>
      </w:r>
      <w:r w:rsidRPr="006B134B">
        <w:rPr>
          <w:rFonts w:ascii="Arial" w:eastAsia="Arial" w:hAnsi="Arial" w:cs="Arial"/>
          <w:sz w:val="20"/>
          <w:szCs w:val="20"/>
        </w:rPr>
        <w:t>, regente da matéria;</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.3.1.9. </w:t>
      </w:r>
      <w:r w:rsidRPr="006B134B">
        <w:rPr>
          <w:rFonts w:ascii="Arial" w:hAnsi="Arial" w:cs="Arial"/>
          <w:b/>
          <w:sz w:val="20"/>
          <w:szCs w:val="20"/>
        </w:rPr>
        <w:t xml:space="preserve">Se </w:t>
      </w:r>
      <w:r w:rsidRPr="006B134B">
        <w:rPr>
          <w:rFonts w:ascii="Arial" w:eastAsia="Arial" w:hAnsi="Arial" w:cs="Arial"/>
          <w:b/>
          <w:sz w:val="20"/>
          <w:szCs w:val="20"/>
        </w:rPr>
        <w:t>Agricultor familiar:</w:t>
      </w:r>
      <w:r w:rsidRPr="006B134B">
        <w:rPr>
          <w:rFonts w:ascii="Arial" w:eastAsia="Arial" w:hAnsi="Arial" w:cs="Arial"/>
          <w:sz w:val="20"/>
          <w:szCs w:val="20"/>
        </w:rPr>
        <w:t xml:space="preserve"> Declaração de Aptidão ao Pronaf – DAP ou DAP-P válida, ou por outros documentos definidos pela Secretaria Especial de Agricultura Familiar e do Desenvolvimento Agrário, de conformidade com especificação contida no</w:t>
      </w:r>
      <w:r w:rsidRPr="006B134B">
        <w:rPr>
          <w:rFonts w:ascii="Arial" w:hAnsi="Arial" w:cs="Arial"/>
          <w:sz w:val="20"/>
          <w:szCs w:val="20"/>
        </w:rPr>
        <w:fldChar w:fldCharType="begin"/>
      </w:r>
      <w:r w:rsidRPr="006B134B">
        <w:rPr>
          <w:rFonts w:ascii="Arial" w:hAnsi="Arial" w:cs="Arial"/>
          <w:sz w:val="20"/>
          <w:szCs w:val="20"/>
        </w:rPr>
        <w:instrText xml:space="preserve"> HYPERLINK "https://www.planalto.gov.br/ccivil_03/_ato2019-2022/2021/decreto/d10880.htm" \l "art4%C2%A72" \h </w:instrText>
      </w:r>
      <w:r w:rsidRPr="006B134B">
        <w:rPr>
          <w:rFonts w:ascii="Arial" w:hAnsi="Arial" w:cs="Arial"/>
          <w:sz w:val="20"/>
          <w:szCs w:val="20"/>
        </w:rPr>
        <w:fldChar w:fldCharType="separate"/>
      </w:r>
      <w:r w:rsidRPr="006B134B">
        <w:rPr>
          <w:rFonts w:ascii="Arial" w:eastAsia="Arial" w:hAnsi="Arial" w:cs="Arial"/>
          <w:sz w:val="20"/>
          <w:szCs w:val="20"/>
        </w:rPr>
        <w:t xml:space="preserve"> art. 4º, §2º do Decreto Federal 10.880 de 2 de dezembro de 2021</w:t>
      </w:r>
      <w:r w:rsidRPr="006B134B">
        <w:rPr>
          <w:rFonts w:ascii="Arial" w:eastAsia="Arial" w:hAnsi="Arial" w:cs="Arial"/>
          <w:sz w:val="20"/>
          <w:szCs w:val="20"/>
        </w:rPr>
        <w:fldChar w:fldCharType="end"/>
      </w:r>
      <w:r w:rsidRPr="006B134B">
        <w:rPr>
          <w:rFonts w:ascii="Arial" w:eastAsia="Arial" w:hAnsi="Arial" w:cs="Arial"/>
          <w:sz w:val="20"/>
          <w:szCs w:val="20"/>
        </w:rPr>
        <w:t>, de regência;</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.3.1.10. </w:t>
      </w:r>
      <w:r w:rsidRPr="006B134B">
        <w:rPr>
          <w:rFonts w:ascii="Arial" w:hAnsi="Arial" w:cs="Arial"/>
          <w:b/>
          <w:sz w:val="20"/>
          <w:szCs w:val="20"/>
        </w:rPr>
        <w:t xml:space="preserve">Se </w:t>
      </w:r>
      <w:r w:rsidRPr="006B134B">
        <w:rPr>
          <w:rFonts w:ascii="Arial" w:eastAsia="Arial" w:hAnsi="Arial" w:cs="Arial"/>
          <w:b/>
          <w:sz w:val="20"/>
          <w:szCs w:val="20"/>
        </w:rPr>
        <w:t>Produtor Rural:</w:t>
      </w:r>
      <w:r w:rsidRPr="006B134B">
        <w:rPr>
          <w:rFonts w:ascii="Arial" w:eastAsia="Arial" w:hAnsi="Arial" w:cs="Arial"/>
          <w:sz w:val="20"/>
          <w:szCs w:val="20"/>
        </w:rPr>
        <w:t xml:space="preserve"> matrícula no Cadastro Específico do INSS – CEI, que comprove a qualificação como produtor rural pessoa física, nos termos da </w:t>
      </w:r>
      <w:r w:rsidRPr="006B134B">
        <w:rPr>
          <w:rFonts w:ascii="Arial" w:hAnsi="Arial" w:cs="Arial"/>
          <w:sz w:val="20"/>
          <w:szCs w:val="20"/>
        </w:rPr>
        <w:fldChar w:fldCharType="begin"/>
      </w:r>
      <w:r w:rsidRPr="006B134B">
        <w:rPr>
          <w:rFonts w:ascii="Arial" w:hAnsi="Arial" w:cs="Arial"/>
          <w:sz w:val="20"/>
          <w:szCs w:val="20"/>
        </w:rPr>
        <w:instrText xml:space="preserve"> HYPERLINK "https://www.gov.br/trabalho-e-previdencia/pt-br/servicos/empregador/programa-de-alimentacao-do-trabalhador-pat/arquivos-legislacao/instrucoes-normativas/pat_in_971_2009.pdf" \h </w:instrText>
      </w:r>
      <w:r w:rsidRPr="006B134B">
        <w:rPr>
          <w:rFonts w:ascii="Arial" w:hAnsi="Arial" w:cs="Arial"/>
          <w:sz w:val="20"/>
          <w:szCs w:val="20"/>
        </w:rPr>
        <w:fldChar w:fldCharType="separate"/>
      </w:r>
      <w:r w:rsidRPr="006B134B">
        <w:rPr>
          <w:rFonts w:ascii="Arial" w:eastAsia="Arial" w:hAnsi="Arial" w:cs="Arial"/>
          <w:sz w:val="20"/>
          <w:szCs w:val="20"/>
        </w:rPr>
        <w:t>Instrução Normativa RFB 971, de 13 de novembro de 2009</w:t>
      </w:r>
      <w:r w:rsidRPr="006B134B">
        <w:rPr>
          <w:rFonts w:ascii="Arial" w:eastAsia="Arial" w:hAnsi="Arial" w:cs="Arial"/>
          <w:sz w:val="20"/>
          <w:szCs w:val="20"/>
        </w:rPr>
        <w:fldChar w:fldCharType="end"/>
      </w:r>
      <w:r w:rsidRPr="006B134B">
        <w:rPr>
          <w:rFonts w:ascii="Arial" w:eastAsia="Arial" w:hAnsi="Arial" w:cs="Arial"/>
          <w:sz w:val="20"/>
          <w:szCs w:val="20"/>
        </w:rPr>
        <w:t xml:space="preserve"> (conforme arts. 17 a 19 e 165).</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r>
        <w:rPr>
          <w:rFonts w:ascii="Arial" w:hAnsi="Arial" w:cs="Arial"/>
          <w:b/>
          <w:sz w:val="20"/>
          <w:szCs w:val="20"/>
        </w:rPr>
        <w:t>8</w:t>
      </w:r>
      <w:r w:rsidRPr="006B134B">
        <w:rPr>
          <w:rFonts w:ascii="Arial" w:hAnsi="Arial" w:cs="Arial"/>
          <w:b/>
          <w:sz w:val="20"/>
          <w:szCs w:val="20"/>
        </w:rPr>
        <w:t>.3.1.11.</w:t>
      </w:r>
      <w:r w:rsidRPr="006B134B">
        <w:rPr>
          <w:rFonts w:ascii="Arial" w:hAnsi="Arial" w:cs="Arial"/>
          <w:sz w:val="20"/>
          <w:szCs w:val="20"/>
        </w:rPr>
        <w:t xml:space="preserve"> </w:t>
      </w:r>
      <w:r w:rsidRPr="006B134B">
        <w:rPr>
          <w:rFonts w:ascii="Arial" w:eastAsia="Arial" w:hAnsi="Arial" w:cs="Arial"/>
          <w:b/>
          <w:sz w:val="20"/>
          <w:szCs w:val="20"/>
        </w:rPr>
        <w:t>Ato de autorização</w:t>
      </w:r>
      <w:r w:rsidRPr="006B134B">
        <w:rPr>
          <w:rFonts w:ascii="Arial" w:eastAsia="Arial" w:hAnsi="Arial" w:cs="Arial"/>
          <w:sz w:val="20"/>
          <w:szCs w:val="20"/>
        </w:rPr>
        <w:t xml:space="preserve"> para o exercício da atividade, em se tratando de atividade que requeira termo específico de licenciamento, autorização ou de registro.</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color w:val="FF0000"/>
          <w:sz w:val="20"/>
          <w:szCs w:val="20"/>
        </w:rPr>
      </w:pPr>
      <w:r>
        <w:rPr>
          <w:rFonts w:ascii="Arial" w:eastAsia="Arial" w:hAnsi="Arial" w:cs="Arial"/>
          <w:b/>
          <w:bCs/>
          <w:color w:val="000000"/>
          <w:sz w:val="20"/>
          <w:szCs w:val="20"/>
        </w:rPr>
        <w:t>8</w:t>
      </w:r>
      <w:r w:rsidRPr="006B134B">
        <w:rPr>
          <w:rFonts w:ascii="Arial" w:eastAsia="Arial" w:hAnsi="Arial" w:cs="Arial"/>
          <w:b/>
          <w:bCs/>
          <w:color w:val="000000"/>
          <w:sz w:val="20"/>
          <w:szCs w:val="20"/>
        </w:rPr>
        <w:t>.3.1.12.</w:t>
      </w:r>
      <w:r w:rsidRPr="006B134B">
        <w:rPr>
          <w:rFonts w:ascii="Arial" w:eastAsia="Arial" w:hAnsi="Arial" w:cs="Arial"/>
          <w:color w:val="000000"/>
          <w:sz w:val="20"/>
          <w:szCs w:val="20"/>
        </w:rPr>
        <w:t xml:space="preserve"> Os documentos apresentados deverão estar acompanhados de todas as alterações ou da consolidação respectiva, equivalente a situação jurídica atual.</w:t>
      </w:r>
    </w:p>
    <w:p w:rsidR="006B134B" w:rsidRPr="006B134B" w:rsidRDefault="006B134B" w:rsidP="006B134B">
      <w:pPr>
        <w:pBdr>
          <w:top w:val="nil"/>
          <w:left w:val="nil"/>
          <w:bottom w:val="nil"/>
          <w:right w:val="nil"/>
          <w:between w:val="nil"/>
        </w:pBdr>
        <w:spacing w:line="312" w:lineRule="auto"/>
        <w:jc w:val="both"/>
        <w:rPr>
          <w:rFonts w:ascii="Arial" w:eastAsia="Arial" w:hAnsi="Arial" w:cs="Arial"/>
          <w:b/>
          <w:color w:val="000000"/>
          <w:sz w:val="20"/>
          <w:szCs w:val="20"/>
        </w:rPr>
      </w:pPr>
    </w:p>
    <w:p w:rsidR="006B134B" w:rsidRPr="006B134B" w:rsidRDefault="006B134B" w:rsidP="006B134B">
      <w:pPr>
        <w:pBdr>
          <w:top w:val="nil"/>
          <w:left w:val="nil"/>
          <w:bottom w:val="nil"/>
          <w:right w:val="nil"/>
          <w:between w:val="nil"/>
        </w:pBdr>
        <w:spacing w:line="312" w:lineRule="auto"/>
        <w:jc w:val="both"/>
        <w:rPr>
          <w:rFonts w:ascii="Arial" w:eastAsia="Arial" w:hAnsi="Arial" w:cs="Arial"/>
          <w:b/>
          <w:color w:val="000000"/>
          <w:sz w:val="20"/>
          <w:szCs w:val="20"/>
        </w:rPr>
      </w:pPr>
      <w:r>
        <w:rPr>
          <w:rFonts w:ascii="Arial" w:eastAsia="Arial" w:hAnsi="Arial" w:cs="Arial"/>
          <w:b/>
          <w:color w:val="000000"/>
          <w:sz w:val="20"/>
          <w:szCs w:val="20"/>
        </w:rPr>
        <w:t>8</w:t>
      </w:r>
      <w:r w:rsidRPr="006B134B">
        <w:rPr>
          <w:rFonts w:ascii="Arial" w:eastAsia="Arial" w:hAnsi="Arial" w:cs="Arial"/>
          <w:b/>
          <w:color w:val="000000"/>
          <w:sz w:val="20"/>
          <w:szCs w:val="20"/>
        </w:rPr>
        <w:t>.4. Da Habilitação Fiscal, Trabalhista e Social</w:t>
      </w:r>
    </w:p>
    <w:p w:rsidR="006B134B" w:rsidRPr="006B134B" w:rsidRDefault="006B134B" w:rsidP="006B134B">
      <w:pPr>
        <w:pBdr>
          <w:top w:val="nil"/>
          <w:left w:val="nil"/>
          <w:bottom w:val="nil"/>
          <w:right w:val="nil"/>
          <w:between w:val="nil"/>
        </w:pBdr>
        <w:spacing w:line="312" w:lineRule="auto"/>
        <w:ind w:left="284"/>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.4.1 Prova de inscrição no Cadastro Nacional de Pessoa Jurídica </w:t>
      </w:r>
      <w:r w:rsidRPr="006B134B">
        <w:rPr>
          <w:rFonts w:ascii="Arial" w:hAnsi="Arial" w:cs="Arial"/>
          <w:b/>
          <w:sz w:val="20"/>
          <w:szCs w:val="20"/>
        </w:rPr>
        <w:t>(CNPJ)</w:t>
      </w:r>
      <w:r w:rsidRPr="006B134B">
        <w:rPr>
          <w:rFonts w:ascii="Arial" w:hAnsi="Arial" w:cs="Arial"/>
          <w:sz w:val="20"/>
          <w:szCs w:val="20"/>
        </w:rPr>
        <w:t xml:space="preserve">, ou no Cadastro de Pessoas Físicas, conforme o caso; </w:t>
      </w:r>
    </w:p>
    <w:p w:rsidR="006B134B" w:rsidRPr="006B134B" w:rsidRDefault="006B134B" w:rsidP="006B134B">
      <w:pPr>
        <w:pBdr>
          <w:top w:val="nil"/>
          <w:left w:val="nil"/>
          <w:bottom w:val="nil"/>
          <w:right w:val="nil"/>
          <w:between w:val="nil"/>
        </w:pBdr>
        <w:spacing w:line="312" w:lineRule="auto"/>
        <w:ind w:left="284"/>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.4.2. Prova de </w:t>
      </w:r>
      <w:r w:rsidRPr="006B134B">
        <w:rPr>
          <w:rFonts w:ascii="Arial" w:hAnsi="Arial" w:cs="Arial"/>
          <w:b/>
          <w:sz w:val="20"/>
          <w:szCs w:val="20"/>
        </w:rPr>
        <w:t>inscrição</w:t>
      </w:r>
      <w:r w:rsidRPr="006B134B">
        <w:rPr>
          <w:rFonts w:ascii="Arial" w:hAnsi="Arial" w:cs="Arial"/>
          <w:sz w:val="20"/>
          <w:szCs w:val="20"/>
        </w:rPr>
        <w:t xml:space="preserve"> no cadastro de contribuintes </w:t>
      </w:r>
      <w:r w:rsidRPr="006B134B">
        <w:rPr>
          <w:rFonts w:ascii="Arial" w:hAnsi="Arial" w:cs="Arial"/>
          <w:b/>
          <w:sz w:val="20"/>
          <w:szCs w:val="20"/>
        </w:rPr>
        <w:t>estadual e/ou municipal</w:t>
      </w:r>
      <w:r w:rsidRPr="006B134B">
        <w:rPr>
          <w:rFonts w:ascii="Arial" w:hAnsi="Arial" w:cs="Arial"/>
          <w:sz w:val="20"/>
          <w:szCs w:val="20"/>
        </w:rPr>
        <w:t xml:space="preserve">, se houver, relativo ao domicílio ou sede do licitante, pertinente ao seu ramo de atividade e compatível com o objeto contratual; </w:t>
      </w:r>
    </w:p>
    <w:p w:rsidR="006B134B" w:rsidRPr="006B134B" w:rsidRDefault="006B134B" w:rsidP="006B134B">
      <w:pPr>
        <w:pBdr>
          <w:top w:val="nil"/>
          <w:left w:val="nil"/>
          <w:bottom w:val="nil"/>
          <w:right w:val="nil"/>
          <w:between w:val="nil"/>
        </w:pBdr>
        <w:spacing w:line="312" w:lineRule="auto"/>
        <w:ind w:left="284"/>
        <w:jc w:val="both"/>
        <w:rPr>
          <w:rFonts w:ascii="Arial" w:hAnsi="Arial" w:cs="Arial"/>
          <w:sz w:val="20"/>
          <w:szCs w:val="20"/>
        </w:rPr>
      </w:pPr>
      <w:r w:rsidRPr="006B134B">
        <w:rPr>
          <w:rFonts w:ascii="Arial" w:hAnsi="Arial" w:cs="Arial"/>
          <w:sz w:val="20"/>
          <w:szCs w:val="20"/>
        </w:rPr>
        <w:t xml:space="preserve"> </w:t>
      </w:r>
      <w:r>
        <w:rPr>
          <w:rFonts w:ascii="Arial" w:hAnsi="Arial" w:cs="Arial"/>
          <w:sz w:val="20"/>
          <w:szCs w:val="20"/>
        </w:rPr>
        <w:t>8</w:t>
      </w:r>
      <w:r w:rsidRPr="006B134B">
        <w:rPr>
          <w:rFonts w:ascii="Arial" w:hAnsi="Arial" w:cs="Arial"/>
          <w:sz w:val="20"/>
          <w:szCs w:val="20"/>
        </w:rPr>
        <w:t xml:space="preserve">.4.3. Prova de regularidade para com as </w:t>
      </w:r>
      <w:r w:rsidRPr="006B134B">
        <w:rPr>
          <w:rFonts w:ascii="Arial" w:hAnsi="Arial" w:cs="Arial"/>
          <w:b/>
          <w:sz w:val="20"/>
          <w:szCs w:val="20"/>
        </w:rPr>
        <w:t>Fazendas federal, estadual/distrital e Municipal</w:t>
      </w:r>
      <w:r w:rsidRPr="006B134B">
        <w:rPr>
          <w:rFonts w:ascii="Arial" w:hAnsi="Arial" w:cs="Arial"/>
          <w:sz w:val="20"/>
          <w:szCs w:val="20"/>
        </w:rPr>
        <w:t xml:space="preserve"> do domicílio ou sede do licitante, ou outra equivalente, na forma da lei;</w:t>
      </w:r>
    </w:p>
    <w:p w:rsidR="006B134B" w:rsidRPr="006B134B" w:rsidRDefault="006B134B" w:rsidP="006B134B">
      <w:pPr>
        <w:pBdr>
          <w:top w:val="nil"/>
          <w:left w:val="nil"/>
          <w:bottom w:val="nil"/>
          <w:right w:val="nil"/>
          <w:between w:val="nil"/>
        </w:pBdr>
        <w:spacing w:line="312" w:lineRule="auto"/>
        <w:ind w:left="284"/>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.4.4. Prova de regularidade relativa à Seguridade Social e ao Fundo de Garantia por Tempo de Serviço </w:t>
      </w:r>
      <w:r w:rsidRPr="006B134B">
        <w:rPr>
          <w:rFonts w:ascii="Arial" w:hAnsi="Arial" w:cs="Arial"/>
          <w:b/>
          <w:sz w:val="20"/>
          <w:szCs w:val="20"/>
        </w:rPr>
        <w:t>(FGTS),</w:t>
      </w:r>
      <w:r w:rsidRPr="006B134B">
        <w:rPr>
          <w:rFonts w:ascii="Arial" w:hAnsi="Arial" w:cs="Arial"/>
          <w:sz w:val="20"/>
          <w:szCs w:val="20"/>
        </w:rPr>
        <w:t xml:space="preserve"> demonstrando situação regular no cumprimento dos encargos sociais instituídos por lei. </w:t>
      </w:r>
    </w:p>
    <w:p w:rsidR="006B134B" w:rsidRPr="006B134B" w:rsidRDefault="006B134B" w:rsidP="006B134B">
      <w:pPr>
        <w:pBdr>
          <w:top w:val="nil"/>
          <w:left w:val="nil"/>
          <w:bottom w:val="nil"/>
          <w:right w:val="nil"/>
          <w:between w:val="nil"/>
        </w:pBdr>
        <w:spacing w:line="312" w:lineRule="auto"/>
        <w:ind w:left="284"/>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.4.5. Prova de inexistência de débitos inadimplidos perante a </w:t>
      </w:r>
      <w:r w:rsidRPr="006B134B">
        <w:rPr>
          <w:rFonts w:ascii="Arial" w:hAnsi="Arial" w:cs="Arial"/>
          <w:b/>
          <w:sz w:val="20"/>
          <w:szCs w:val="20"/>
        </w:rPr>
        <w:t>Justiça do Trabalho</w:t>
      </w:r>
      <w:r w:rsidRPr="006B134B">
        <w:rPr>
          <w:rFonts w:ascii="Arial" w:hAnsi="Arial" w:cs="Arial"/>
          <w:sz w:val="20"/>
          <w:szCs w:val="20"/>
        </w:rPr>
        <w:t xml:space="preserve">, mediante apresentação de certidão </w:t>
      </w:r>
      <w:r w:rsidRPr="006B134B">
        <w:rPr>
          <w:rFonts w:ascii="Arial" w:hAnsi="Arial" w:cs="Arial"/>
          <w:color w:val="000000"/>
          <w:sz w:val="20"/>
          <w:szCs w:val="20"/>
        </w:rPr>
        <w:t>negativa ou positiva com efeito de negativa</w:t>
      </w:r>
      <w:r w:rsidRPr="006B134B">
        <w:rPr>
          <w:rFonts w:ascii="Arial" w:hAnsi="Arial" w:cs="Arial"/>
          <w:sz w:val="20"/>
          <w:szCs w:val="20"/>
        </w:rPr>
        <w:t>, nos termos do Título VII-A da Consolidação das Leis do Trabalho, aprovada pelo decreto-Lei n.º 5.452 de 1o de maio de 1943, regente para as relações de trabalho.</w:t>
      </w:r>
    </w:p>
    <w:p w:rsidR="006B134B" w:rsidRPr="006B134B" w:rsidRDefault="006B134B" w:rsidP="006B134B">
      <w:pPr>
        <w:pBdr>
          <w:top w:val="nil"/>
          <w:left w:val="nil"/>
          <w:bottom w:val="nil"/>
          <w:right w:val="nil"/>
          <w:between w:val="nil"/>
        </w:pBdr>
        <w:spacing w:line="312" w:lineRule="auto"/>
        <w:ind w:left="284"/>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.4.6. Declaração expressa de que o licitante não emprega trabalhador menor nas situações especificadas no inciso XXXIII do art. 7º da </w:t>
      </w:r>
      <w:r w:rsidRPr="006B134B">
        <w:rPr>
          <w:rFonts w:ascii="Arial" w:hAnsi="Arial" w:cs="Arial"/>
          <w:i/>
          <w:iCs/>
          <w:sz w:val="20"/>
          <w:szCs w:val="20"/>
        </w:rPr>
        <w:t>Constituição da República</w:t>
      </w:r>
      <w:r w:rsidRPr="006B134B">
        <w:rPr>
          <w:rFonts w:ascii="Arial" w:hAnsi="Arial" w:cs="Arial"/>
          <w:sz w:val="20"/>
          <w:szCs w:val="20"/>
        </w:rPr>
        <w:t xml:space="preserve">, </w:t>
      </w:r>
      <w:r w:rsidRPr="006B134B">
        <w:rPr>
          <w:rFonts w:ascii="Arial" w:hAnsi="Arial" w:cs="Arial"/>
          <w:b/>
          <w:sz w:val="20"/>
          <w:szCs w:val="20"/>
        </w:rPr>
        <w:t>Anexo II</w:t>
      </w:r>
      <w:r w:rsidRPr="006B134B">
        <w:rPr>
          <w:rFonts w:ascii="Arial" w:hAnsi="Arial" w:cs="Arial"/>
          <w:sz w:val="20"/>
          <w:szCs w:val="20"/>
        </w:rPr>
        <w:t>.</w:t>
      </w:r>
    </w:p>
    <w:p w:rsidR="006B134B" w:rsidRPr="006B134B" w:rsidRDefault="006B134B" w:rsidP="006B134B">
      <w:pPr>
        <w:pBdr>
          <w:top w:val="nil"/>
          <w:left w:val="nil"/>
          <w:bottom w:val="nil"/>
          <w:right w:val="nil"/>
          <w:between w:val="nil"/>
        </w:pBdr>
        <w:spacing w:line="312" w:lineRule="auto"/>
        <w:ind w:left="284"/>
        <w:jc w:val="both"/>
        <w:rPr>
          <w:rFonts w:ascii="Arial" w:hAnsi="Arial" w:cs="Arial"/>
          <w:sz w:val="20"/>
          <w:szCs w:val="20"/>
        </w:rPr>
      </w:pPr>
      <w:r>
        <w:rPr>
          <w:rFonts w:ascii="Arial" w:eastAsia="Arial" w:hAnsi="Arial" w:cs="Arial"/>
          <w:sz w:val="20"/>
          <w:szCs w:val="20"/>
        </w:rPr>
        <w:t>8</w:t>
      </w:r>
      <w:r w:rsidRPr="006B134B">
        <w:rPr>
          <w:rFonts w:ascii="Arial" w:eastAsia="Arial" w:hAnsi="Arial" w:cs="Arial"/>
          <w:sz w:val="20"/>
          <w:szCs w:val="20"/>
        </w:rPr>
        <w:t>.4.7.</w:t>
      </w:r>
      <w:r w:rsidRPr="006B134B">
        <w:rPr>
          <w:rFonts w:ascii="Arial" w:eastAsia="Arial" w:hAnsi="Arial" w:cs="Arial"/>
          <w:b/>
          <w:sz w:val="20"/>
          <w:szCs w:val="20"/>
        </w:rPr>
        <w:t xml:space="preserve">  </w:t>
      </w:r>
      <w:r w:rsidRPr="006B134B">
        <w:rPr>
          <w:rFonts w:ascii="Arial" w:hAnsi="Arial" w:cs="Arial"/>
          <w:sz w:val="20"/>
          <w:szCs w:val="20"/>
        </w:rPr>
        <w:t>Os documentos referidos acima poderão ser substituídos ou supridos, no todo ou em parte, por outros meios hábeis a provar a regularidade do licitante.</w:t>
      </w:r>
    </w:p>
    <w:p w:rsidR="006B134B" w:rsidRPr="006B134B" w:rsidRDefault="006B134B" w:rsidP="006B134B">
      <w:pPr>
        <w:keepNext/>
        <w:keepLines/>
        <w:pBdr>
          <w:top w:val="nil"/>
          <w:left w:val="nil"/>
          <w:bottom w:val="nil"/>
          <w:right w:val="nil"/>
          <w:between w:val="nil"/>
        </w:pBdr>
        <w:spacing w:line="312" w:lineRule="auto"/>
        <w:jc w:val="both"/>
        <w:rPr>
          <w:rFonts w:ascii="Arial" w:eastAsia="Arial" w:hAnsi="Arial" w:cs="Arial"/>
          <w:b/>
          <w:color w:val="000000"/>
          <w:sz w:val="20"/>
          <w:szCs w:val="20"/>
        </w:rPr>
      </w:pPr>
      <w:r>
        <w:rPr>
          <w:rFonts w:ascii="Arial" w:hAnsi="Arial" w:cs="Arial"/>
          <w:b/>
          <w:sz w:val="20"/>
          <w:szCs w:val="20"/>
        </w:rPr>
        <w:lastRenderedPageBreak/>
        <w:t>8.</w:t>
      </w:r>
      <w:r w:rsidRPr="006B134B">
        <w:rPr>
          <w:rFonts w:ascii="Arial" w:hAnsi="Arial" w:cs="Arial"/>
          <w:b/>
          <w:sz w:val="20"/>
          <w:szCs w:val="20"/>
        </w:rPr>
        <w:t>5.</w:t>
      </w:r>
      <w:r w:rsidRPr="006B134B">
        <w:rPr>
          <w:rFonts w:ascii="Arial" w:hAnsi="Arial" w:cs="Arial"/>
          <w:sz w:val="20"/>
          <w:szCs w:val="20"/>
        </w:rPr>
        <w:t xml:space="preserve"> </w:t>
      </w:r>
      <w:r w:rsidRPr="006B134B">
        <w:rPr>
          <w:rFonts w:ascii="Arial" w:hAnsi="Arial" w:cs="Arial"/>
          <w:b/>
          <w:bCs/>
          <w:sz w:val="20"/>
          <w:szCs w:val="20"/>
        </w:rPr>
        <w:t>Da</w:t>
      </w:r>
      <w:r w:rsidRPr="006B134B">
        <w:rPr>
          <w:rFonts w:ascii="Arial" w:hAnsi="Arial" w:cs="Arial"/>
          <w:sz w:val="20"/>
          <w:szCs w:val="20"/>
        </w:rPr>
        <w:t xml:space="preserve"> </w:t>
      </w:r>
      <w:r w:rsidRPr="006B134B">
        <w:rPr>
          <w:rFonts w:ascii="Arial" w:eastAsia="Arial" w:hAnsi="Arial" w:cs="Arial"/>
          <w:b/>
          <w:color w:val="000000"/>
          <w:sz w:val="20"/>
          <w:szCs w:val="20"/>
        </w:rPr>
        <w:t>Qualificação Econômico-Financeira</w:t>
      </w:r>
    </w:p>
    <w:p w:rsidR="006B134B" w:rsidRPr="006B134B" w:rsidRDefault="006B134B" w:rsidP="006B134B">
      <w:pPr>
        <w:pBdr>
          <w:top w:val="nil"/>
          <w:left w:val="nil"/>
          <w:bottom w:val="nil"/>
          <w:right w:val="nil"/>
          <w:between w:val="nil"/>
        </w:pBdr>
        <w:spacing w:line="312" w:lineRule="auto"/>
        <w:ind w:left="284"/>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.5.1. Certidão negativa de feitos sobre </w:t>
      </w:r>
      <w:r w:rsidRPr="006B134B">
        <w:rPr>
          <w:rFonts w:ascii="Arial" w:hAnsi="Arial" w:cs="Arial"/>
          <w:b/>
          <w:sz w:val="20"/>
          <w:szCs w:val="20"/>
        </w:rPr>
        <w:t>falência</w:t>
      </w:r>
      <w:r w:rsidRPr="006B134B">
        <w:rPr>
          <w:rFonts w:ascii="Arial" w:hAnsi="Arial" w:cs="Arial"/>
          <w:sz w:val="20"/>
          <w:szCs w:val="20"/>
        </w:rPr>
        <w:t xml:space="preserve"> expedida pelo distribuidor da sede da empresa proponente licitante.</w:t>
      </w:r>
    </w:p>
    <w:p w:rsidR="006B134B" w:rsidRPr="006B134B" w:rsidRDefault="006B134B" w:rsidP="006B134B">
      <w:pPr>
        <w:pBdr>
          <w:top w:val="nil"/>
          <w:left w:val="nil"/>
          <w:bottom w:val="nil"/>
          <w:right w:val="nil"/>
          <w:between w:val="nil"/>
        </w:pBdr>
        <w:spacing w:line="312" w:lineRule="auto"/>
        <w:ind w:left="284"/>
        <w:jc w:val="both"/>
        <w:rPr>
          <w:rFonts w:ascii="Arial" w:hAnsi="Arial" w:cs="Arial"/>
          <w:sz w:val="20"/>
          <w:szCs w:val="20"/>
        </w:rPr>
      </w:pPr>
      <w:r>
        <w:rPr>
          <w:rFonts w:ascii="Arial" w:hAnsi="Arial" w:cs="Arial"/>
          <w:sz w:val="20"/>
          <w:szCs w:val="20"/>
        </w:rPr>
        <w:t>8</w:t>
      </w:r>
      <w:r w:rsidRPr="006B134B">
        <w:rPr>
          <w:rFonts w:ascii="Arial" w:hAnsi="Arial" w:cs="Arial"/>
          <w:sz w:val="20"/>
          <w:szCs w:val="20"/>
        </w:rPr>
        <w:t>.5.1.1. Na hipótese em que a certidão for positiva, caso a empresa se encontre em recuperação judicial ou extrajudicial, deve o licitante apresentar comprovante da homologação/deferimento, pelo juízo competente do plano de recuperação em vigor.</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r>
        <w:rPr>
          <w:rFonts w:ascii="Arial" w:eastAsia="Arial" w:hAnsi="Arial" w:cs="Arial"/>
          <w:sz w:val="20"/>
          <w:szCs w:val="20"/>
        </w:rPr>
        <w:t>8</w:t>
      </w:r>
      <w:r w:rsidRPr="006B134B">
        <w:rPr>
          <w:rFonts w:ascii="Arial" w:eastAsia="Arial" w:hAnsi="Arial" w:cs="Arial"/>
          <w:sz w:val="20"/>
          <w:szCs w:val="20"/>
        </w:rPr>
        <w:t xml:space="preserve">.5.2. </w:t>
      </w:r>
      <w:r w:rsidRPr="006B134B">
        <w:rPr>
          <w:rFonts w:ascii="Arial" w:eastAsia="Arial" w:hAnsi="Arial" w:cs="Arial"/>
          <w:b/>
          <w:sz w:val="20"/>
          <w:szCs w:val="20"/>
          <w:u w:val="single"/>
        </w:rPr>
        <w:t>Cálculo dos Índices de Liquidez Geral (LG) e Liquidez Corrente (LC),</w:t>
      </w:r>
      <w:r w:rsidRPr="006B134B">
        <w:rPr>
          <w:rFonts w:ascii="Arial" w:eastAsia="Arial" w:hAnsi="Arial" w:cs="Arial"/>
          <w:sz w:val="20"/>
          <w:szCs w:val="20"/>
        </w:rPr>
        <w:t xml:space="preserve"> superiores a 1 (um), comprovados mediante a apresentação de balanço patrimonial, demonstração de resultado de exercício e demais demonstrações contábeis dos 2 (dois) últimos exercícios sociais </w:t>
      </w:r>
      <w:r w:rsidRPr="006B134B">
        <w:rPr>
          <w:rFonts w:ascii="Arial" w:eastAsia="Arial" w:hAnsi="Arial" w:cs="Arial"/>
          <w:b/>
          <w:sz w:val="20"/>
          <w:szCs w:val="20"/>
        </w:rPr>
        <w:t>(2023 e 2024)</w:t>
      </w:r>
      <w:r w:rsidRPr="006B134B">
        <w:rPr>
          <w:rFonts w:ascii="Arial" w:eastAsia="Arial" w:hAnsi="Arial" w:cs="Arial"/>
          <w:sz w:val="20"/>
          <w:szCs w:val="20"/>
        </w:rPr>
        <w:t xml:space="preserve"> e obtidos pela aplicação das seguintes fórmulas:</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r w:rsidRPr="006B134B">
        <w:rPr>
          <w:rFonts w:ascii="Arial" w:eastAsia="Arial" w:hAnsi="Arial" w:cs="Arial"/>
          <w:sz w:val="20"/>
          <w:szCs w:val="20"/>
        </w:rPr>
        <w:t xml:space="preserve">I - Liquidez Geral (LG) = (Ativo Circulante + Realizável a Longo Prazo) / (Passivo Circulante + Passivo Não Circulante); </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r w:rsidRPr="006B134B">
        <w:rPr>
          <w:rFonts w:ascii="Arial" w:eastAsia="Arial" w:hAnsi="Arial" w:cs="Arial"/>
          <w:sz w:val="20"/>
          <w:szCs w:val="20"/>
        </w:rPr>
        <w:t>II - Liquidez Corrente (LC) = (Ativo Circulante) / (Passivo Circulante).</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r>
        <w:rPr>
          <w:rFonts w:ascii="Arial" w:hAnsi="Arial" w:cs="Arial"/>
          <w:sz w:val="20"/>
          <w:szCs w:val="20"/>
        </w:rPr>
        <w:t>8</w:t>
      </w:r>
      <w:r w:rsidRPr="006B134B">
        <w:rPr>
          <w:rFonts w:ascii="Arial" w:eastAsia="Arial" w:hAnsi="Arial" w:cs="Arial"/>
          <w:sz w:val="20"/>
          <w:szCs w:val="20"/>
        </w:rPr>
        <w:t xml:space="preserve">.5.2.1. Caso a empresa licitante apresente resultado inferior ou igual a 1 (um) em qualquer dos índices de Liquidez Geral (LG) e Liquidez Corrente (LC), será exigido para fins de habilitação [capital mínimo] </w:t>
      </w:r>
      <w:r w:rsidRPr="006B134B">
        <w:rPr>
          <w:rFonts w:ascii="Arial" w:eastAsia="Arial" w:hAnsi="Arial" w:cs="Arial"/>
          <w:sz w:val="20"/>
          <w:szCs w:val="20"/>
          <w:u w:val="single"/>
        </w:rPr>
        <w:t>OU</w:t>
      </w:r>
      <w:r w:rsidRPr="006B134B">
        <w:rPr>
          <w:rFonts w:ascii="Arial" w:eastAsia="Arial" w:hAnsi="Arial" w:cs="Arial"/>
          <w:sz w:val="20"/>
          <w:szCs w:val="20"/>
        </w:rPr>
        <w:t xml:space="preserve"> [patrimônio líquido mínimo] de 10% [até 10%] do valor da proposta. </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r>
        <w:rPr>
          <w:rFonts w:ascii="Arial" w:hAnsi="Arial" w:cs="Arial"/>
          <w:sz w:val="20"/>
          <w:szCs w:val="20"/>
        </w:rPr>
        <w:t>8</w:t>
      </w:r>
      <w:r w:rsidRPr="006B134B">
        <w:rPr>
          <w:rFonts w:ascii="Arial" w:hAnsi="Arial" w:cs="Arial"/>
          <w:sz w:val="20"/>
          <w:szCs w:val="20"/>
        </w:rPr>
        <w:t xml:space="preserve">.5.2.2. Ou prova de possuir Patrimônio Líquido ou Capital Social mínimo de </w:t>
      </w:r>
      <w:r w:rsidRPr="006B134B">
        <w:rPr>
          <w:rFonts w:ascii="Arial" w:eastAsia="Arial" w:hAnsi="Arial" w:cs="Arial"/>
          <w:sz w:val="20"/>
          <w:szCs w:val="20"/>
        </w:rPr>
        <w:t>10% [até 10%] do valor da oferta ou da planilha referente, se a oferta for menor.</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r>
        <w:rPr>
          <w:rFonts w:ascii="Arial" w:eastAsia="Arial" w:hAnsi="Arial" w:cs="Arial"/>
          <w:sz w:val="20"/>
          <w:szCs w:val="20"/>
        </w:rPr>
        <w:t>8</w:t>
      </w:r>
      <w:r w:rsidRPr="006B134B">
        <w:rPr>
          <w:rFonts w:ascii="Arial" w:eastAsia="Arial" w:hAnsi="Arial" w:cs="Arial"/>
          <w:sz w:val="20"/>
          <w:szCs w:val="20"/>
        </w:rPr>
        <w:t>.5.2.3. O balanço patrimonial, demonstração de resultado de exercício e demais demonstrações contábeis limitar-se-ão ao último exercício no caso de a pessoa</w:t>
      </w:r>
      <w:r w:rsidRPr="006B134B">
        <w:rPr>
          <w:rFonts w:ascii="Arial" w:eastAsia="Arial" w:hAnsi="Arial" w:cs="Arial"/>
          <w:color w:val="FF0000"/>
          <w:sz w:val="20"/>
          <w:szCs w:val="20"/>
        </w:rPr>
        <w:t xml:space="preserve"> </w:t>
      </w:r>
      <w:r w:rsidRPr="006B134B">
        <w:rPr>
          <w:rFonts w:ascii="Arial" w:eastAsia="Arial" w:hAnsi="Arial" w:cs="Arial"/>
          <w:sz w:val="20"/>
          <w:szCs w:val="20"/>
        </w:rPr>
        <w:t>jurídica ter sido constituída há menos de 2 (dois) anos.</w:t>
      </w:r>
    </w:p>
    <w:p w:rsidR="006B134B" w:rsidRPr="006B134B" w:rsidRDefault="006B134B" w:rsidP="006B134B">
      <w:pPr>
        <w:pBdr>
          <w:top w:val="nil"/>
          <w:left w:val="nil"/>
          <w:bottom w:val="nil"/>
          <w:right w:val="nil"/>
          <w:between w:val="nil"/>
        </w:pBdr>
        <w:spacing w:line="312" w:lineRule="auto"/>
        <w:ind w:left="284"/>
        <w:jc w:val="both"/>
        <w:rPr>
          <w:rFonts w:ascii="Arial" w:eastAsia="Arial" w:hAnsi="Arial" w:cs="Arial"/>
          <w:sz w:val="20"/>
          <w:szCs w:val="20"/>
        </w:rPr>
      </w:pPr>
      <w:r>
        <w:rPr>
          <w:rFonts w:ascii="Arial" w:eastAsia="Arial" w:hAnsi="Arial" w:cs="Arial"/>
          <w:sz w:val="20"/>
          <w:szCs w:val="20"/>
        </w:rPr>
        <w:t>8</w:t>
      </w:r>
      <w:r w:rsidRPr="006B134B">
        <w:rPr>
          <w:rFonts w:ascii="Arial" w:eastAsia="Arial" w:hAnsi="Arial" w:cs="Arial"/>
          <w:sz w:val="20"/>
          <w:szCs w:val="20"/>
        </w:rPr>
        <w:t>.5.2.4. As empresas criadas no mesmo exercício financeiro da licitação deverão atender a todas as exigências da habilitação, para tanto podendo substituir os demonstrativos contábeis pelo balanço de abertura.</w:t>
      </w:r>
    </w:p>
    <w:p w:rsidR="006B134B" w:rsidRPr="006B134B" w:rsidRDefault="006B134B" w:rsidP="006B134B">
      <w:pPr>
        <w:pStyle w:val="Nivel3"/>
        <w:numPr>
          <w:ilvl w:val="0"/>
          <w:numId w:val="0"/>
        </w:numPr>
        <w:spacing w:before="0" w:after="0" w:line="312" w:lineRule="auto"/>
        <w:ind w:left="284"/>
        <w:rPr>
          <w:color w:val="auto"/>
        </w:rPr>
      </w:pPr>
      <w:r>
        <w:rPr>
          <w:rFonts w:eastAsia="Arial"/>
          <w:color w:val="auto"/>
        </w:rPr>
        <w:t>8</w:t>
      </w:r>
      <w:r w:rsidRPr="006B134B">
        <w:rPr>
          <w:rFonts w:eastAsia="Arial"/>
          <w:color w:val="auto"/>
        </w:rPr>
        <w:t>.5.2.5.</w:t>
      </w:r>
      <w:r w:rsidRPr="006B134B">
        <w:rPr>
          <w:color w:val="auto"/>
        </w:rPr>
        <w:t xml:space="preserve"> Os documentos referidos acima deverão ser exigidos com base no limite fixado pela Receita Federal do Brasil para efeito da transmissão da Escrituração Contábil Digital - ECD ao SPED.</w:t>
      </w:r>
    </w:p>
    <w:p w:rsidR="006B134B" w:rsidRDefault="006B134B" w:rsidP="006B134B">
      <w:pPr>
        <w:pStyle w:val="Nivel3"/>
        <w:numPr>
          <w:ilvl w:val="0"/>
          <w:numId w:val="0"/>
        </w:numPr>
        <w:spacing w:before="0" w:after="0" w:line="312" w:lineRule="auto"/>
        <w:ind w:left="284"/>
        <w:rPr>
          <w:rFonts w:eastAsia="Arial"/>
          <w:b/>
          <w:u w:val="single" w:color="FF0000"/>
        </w:rPr>
      </w:pPr>
      <w:r>
        <w:rPr>
          <w:b/>
          <w:color w:val="auto"/>
          <w:u w:val="single" w:color="FF0000"/>
        </w:rPr>
        <w:t>8</w:t>
      </w:r>
      <w:r w:rsidRPr="006B134B">
        <w:rPr>
          <w:b/>
          <w:color w:val="auto"/>
          <w:u w:val="single" w:color="FF0000"/>
        </w:rPr>
        <w:t xml:space="preserve">.5.2.6. Os Balanços Patrimoniais 2023 e 2024 deverão vir acompanhados dos </w:t>
      </w:r>
      <w:r w:rsidRPr="006B134B">
        <w:rPr>
          <w:rFonts w:eastAsia="Arial"/>
          <w:b/>
          <w:u w:val="single" w:color="FF0000"/>
        </w:rPr>
        <w:t>Cálculo dos Índices de Liquidez Geral (LG) e Liquidez Corrente (LC).</w:t>
      </w:r>
    </w:p>
    <w:p w:rsidR="00340A4B" w:rsidRDefault="00340A4B" w:rsidP="006B134B">
      <w:pPr>
        <w:pStyle w:val="Nivel3"/>
        <w:numPr>
          <w:ilvl w:val="0"/>
          <w:numId w:val="0"/>
        </w:numPr>
        <w:spacing w:before="0" w:after="0" w:line="312" w:lineRule="auto"/>
        <w:ind w:left="284"/>
        <w:rPr>
          <w:rFonts w:eastAsia="Arial"/>
          <w:b/>
          <w:u w:val="single" w:color="FF0000"/>
        </w:rPr>
      </w:pPr>
    </w:p>
    <w:p w:rsidR="00340A4B" w:rsidRPr="00340A4B" w:rsidRDefault="00340A4B" w:rsidP="00340A4B">
      <w:pPr>
        <w:pBdr>
          <w:top w:val="nil"/>
          <w:left w:val="nil"/>
          <w:bottom w:val="nil"/>
          <w:right w:val="nil"/>
          <w:between w:val="nil"/>
        </w:pBdr>
        <w:spacing w:line="312" w:lineRule="auto"/>
        <w:ind w:left="284" w:hanging="142"/>
        <w:jc w:val="both"/>
        <w:rPr>
          <w:rFonts w:ascii="Arial" w:hAnsi="Arial" w:cs="Arial"/>
          <w:b/>
          <w:bCs/>
          <w:color w:val="000000"/>
          <w:sz w:val="20"/>
          <w:szCs w:val="20"/>
        </w:rPr>
      </w:pPr>
      <w:r>
        <w:rPr>
          <w:b/>
          <w:u w:val="single" w:color="FF0000"/>
        </w:rPr>
        <w:t xml:space="preserve">8.6. </w:t>
      </w:r>
      <w:r w:rsidRPr="00340A4B">
        <w:t>De</w:t>
      </w:r>
      <w:r w:rsidRPr="00340A4B">
        <w:rPr>
          <w:rFonts w:ascii="Arial" w:hAnsi="Arial" w:cs="Arial"/>
          <w:bCs/>
          <w:color w:val="000000"/>
          <w:sz w:val="20"/>
          <w:szCs w:val="20"/>
        </w:rPr>
        <w:t>claração para licitante enquadrado como microempresa, empresa de pequeno porte ou sociedade cooperativa</w:t>
      </w:r>
      <w:r>
        <w:rPr>
          <w:rFonts w:ascii="Arial" w:hAnsi="Arial" w:cs="Arial"/>
          <w:bCs/>
          <w:color w:val="000000"/>
          <w:sz w:val="20"/>
          <w:szCs w:val="20"/>
        </w:rPr>
        <w:t xml:space="preserve"> – </w:t>
      </w:r>
      <w:r w:rsidRPr="00340A4B">
        <w:rPr>
          <w:rFonts w:ascii="Arial" w:hAnsi="Arial" w:cs="Arial"/>
          <w:b/>
          <w:bCs/>
          <w:color w:val="000000"/>
          <w:sz w:val="20"/>
          <w:szCs w:val="20"/>
        </w:rPr>
        <w:t>Anexo III.</w:t>
      </w:r>
    </w:p>
    <w:p w:rsidR="00EB1B6A" w:rsidRPr="006B134B" w:rsidRDefault="00EB1B6A" w:rsidP="00573BA3">
      <w:pPr>
        <w:pStyle w:val="Corpodetexto"/>
        <w:spacing w:before="74" w:line="288" w:lineRule="auto"/>
        <w:ind w:left="0" w:right="2"/>
        <w:jc w:val="both"/>
        <w:rPr>
          <w:rFonts w:ascii="Arial" w:hAnsi="Arial" w:cs="Arial"/>
          <w:sz w:val="20"/>
          <w:szCs w:val="20"/>
        </w:rPr>
      </w:pPr>
    </w:p>
    <w:p w:rsidR="00EB1B6A" w:rsidRPr="006B134B" w:rsidRDefault="006B134B" w:rsidP="006B134B">
      <w:pPr>
        <w:pStyle w:val="Ttulo2"/>
        <w:tabs>
          <w:tab w:val="left" w:pos="712"/>
        </w:tabs>
        <w:spacing w:before="1" w:line="288" w:lineRule="auto"/>
        <w:ind w:left="0" w:right="2" w:firstLine="0"/>
        <w:jc w:val="both"/>
        <w:rPr>
          <w:sz w:val="20"/>
          <w:szCs w:val="20"/>
        </w:rPr>
      </w:pPr>
      <w:r>
        <w:rPr>
          <w:sz w:val="20"/>
          <w:szCs w:val="20"/>
        </w:rPr>
        <w:t>8.</w:t>
      </w:r>
      <w:r w:rsidR="00340A4B">
        <w:rPr>
          <w:sz w:val="20"/>
          <w:szCs w:val="20"/>
        </w:rPr>
        <w:t>7.</w:t>
      </w:r>
      <w:r w:rsidR="004E7AEA" w:rsidRPr="006B134B">
        <w:rPr>
          <w:sz w:val="20"/>
          <w:szCs w:val="20"/>
        </w:rPr>
        <w:t>Critérios</w:t>
      </w:r>
      <w:r w:rsidR="004E7AEA" w:rsidRPr="006B134B">
        <w:rPr>
          <w:spacing w:val="-4"/>
          <w:sz w:val="20"/>
          <w:szCs w:val="20"/>
        </w:rPr>
        <w:t xml:space="preserve"> </w:t>
      </w:r>
      <w:r w:rsidR="004E7AEA" w:rsidRPr="006B134B">
        <w:rPr>
          <w:sz w:val="20"/>
          <w:szCs w:val="20"/>
        </w:rPr>
        <w:t>de</w:t>
      </w:r>
      <w:r w:rsidR="004E7AEA" w:rsidRPr="006B134B">
        <w:rPr>
          <w:spacing w:val="-6"/>
          <w:sz w:val="20"/>
          <w:szCs w:val="20"/>
        </w:rPr>
        <w:t xml:space="preserve"> </w:t>
      </w:r>
      <w:r w:rsidR="004E7AEA" w:rsidRPr="006B134B">
        <w:rPr>
          <w:sz w:val="20"/>
          <w:szCs w:val="20"/>
        </w:rPr>
        <w:t>aceitabilidade</w:t>
      </w:r>
      <w:r w:rsidR="004E7AEA" w:rsidRPr="006B134B">
        <w:rPr>
          <w:spacing w:val="-6"/>
          <w:sz w:val="20"/>
          <w:szCs w:val="20"/>
        </w:rPr>
        <w:t xml:space="preserve"> </w:t>
      </w:r>
      <w:r w:rsidR="004E7AEA" w:rsidRPr="006B134B">
        <w:rPr>
          <w:sz w:val="20"/>
          <w:szCs w:val="20"/>
        </w:rPr>
        <w:t>da</w:t>
      </w:r>
      <w:r w:rsidR="004E7AEA" w:rsidRPr="006B134B">
        <w:rPr>
          <w:spacing w:val="-5"/>
          <w:sz w:val="20"/>
          <w:szCs w:val="20"/>
        </w:rPr>
        <w:t xml:space="preserve"> </w:t>
      </w:r>
      <w:r w:rsidR="004E7AEA" w:rsidRPr="006B134B">
        <w:rPr>
          <w:spacing w:val="-2"/>
          <w:sz w:val="20"/>
          <w:szCs w:val="20"/>
        </w:rPr>
        <w:t>proposta</w:t>
      </w:r>
    </w:p>
    <w:p w:rsidR="00EB1B6A" w:rsidRPr="00340A4B" w:rsidRDefault="004E7AEA" w:rsidP="00340A4B">
      <w:pPr>
        <w:pStyle w:val="PargrafodaLista"/>
        <w:numPr>
          <w:ilvl w:val="2"/>
          <w:numId w:val="20"/>
        </w:numPr>
        <w:tabs>
          <w:tab w:val="left" w:pos="895"/>
        </w:tabs>
        <w:spacing w:before="78" w:line="288" w:lineRule="auto"/>
        <w:rPr>
          <w:rFonts w:ascii="Arial" w:hAnsi="Arial" w:cs="Arial"/>
          <w:sz w:val="20"/>
          <w:szCs w:val="20"/>
        </w:rPr>
      </w:pPr>
      <w:r w:rsidRPr="00340A4B">
        <w:rPr>
          <w:rFonts w:ascii="Arial" w:hAnsi="Arial" w:cs="Arial"/>
          <w:sz w:val="20"/>
          <w:szCs w:val="20"/>
        </w:rPr>
        <w:t>A</w:t>
      </w:r>
      <w:r w:rsidRPr="00340A4B">
        <w:rPr>
          <w:rFonts w:ascii="Arial" w:hAnsi="Arial" w:cs="Arial"/>
          <w:spacing w:val="-7"/>
          <w:sz w:val="20"/>
          <w:szCs w:val="20"/>
        </w:rPr>
        <w:t xml:space="preserve"> </w:t>
      </w:r>
      <w:r w:rsidRPr="00340A4B">
        <w:rPr>
          <w:rFonts w:ascii="Arial" w:hAnsi="Arial" w:cs="Arial"/>
          <w:sz w:val="20"/>
          <w:szCs w:val="20"/>
        </w:rPr>
        <w:t>proposta</w:t>
      </w:r>
      <w:r w:rsidRPr="00340A4B">
        <w:rPr>
          <w:rFonts w:ascii="Arial" w:hAnsi="Arial" w:cs="Arial"/>
          <w:spacing w:val="-2"/>
          <w:sz w:val="20"/>
          <w:szCs w:val="20"/>
        </w:rPr>
        <w:t xml:space="preserve"> </w:t>
      </w:r>
      <w:r w:rsidRPr="00340A4B">
        <w:rPr>
          <w:rFonts w:ascii="Arial" w:hAnsi="Arial" w:cs="Arial"/>
          <w:sz w:val="20"/>
          <w:szCs w:val="20"/>
        </w:rPr>
        <w:t>de</w:t>
      </w:r>
      <w:r w:rsidRPr="00340A4B">
        <w:rPr>
          <w:rFonts w:ascii="Arial" w:hAnsi="Arial" w:cs="Arial"/>
          <w:spacing w:val="-4"/>
          <w:sz w:val="20"/>
          <w:szCs w:val="20"/>
        </w:rPr>
        <w:t xml:space="preserve"> </w:t>
      </w:r>
      <w:r w:rsidRPr="00340A4B">
        <w:rPr>
          <w:rFonts w:ascii="Arial" w:hAnsi="Arial" w:cs="Arial"/>
          <w:sz w:val="20"/>
          <w:szCs w:val="20"/>
        </w:rPr>
        <w:t>preços</w:t>
      </w:r>
      <w:r w:rsidRPr="00340A4B">
        <w:rPr>
          <w:rFonts w:ascii="Arial" w:hAnsi="Arial" w:cs="Arial"/>
          <w:spacing w:val="-2"/>
          <w:sz w:val="20"/>
          <w:szCs w:val="20"/>
        </w:rPr>
        <w:t xml:space="preserve"> </w:t>
      </w:r>
      <w:r w:rsidRPr="00340A4B">
        <w:rPr>
          <w:rFonts w:ascii="Arial" w:hAnsi="Arial" w:cs="Arial"/>
          <w:sz w:val="20"/>
          <w:szCs w:val="20"/>
        </w:rPr>
        <w:t>deverá</w:t>
      </w:r>
      <w:r w:rsidRPr="00340A4B">
        <w:rPr>
          <w:rFonts w:ascii="Arial" w:hAnsi="Arial" w:cs="Arial"/>
          <w:spacing w:val="-2"/>
          <w:sz w:val="20"/>
          <w:szCs w:val="20"/>
        </w:rPr>
        <w:t xml:space="preserve"> conter:</w:t>
      </w:r>
    </w:p>
    <w:p w:rsidR="00EB1B6A" w:rsidRPr="00340A4B" w:rsidRDefault="004E7AEA" w:rsidP="00340A4B">
      <w:pPr>
        <w:pStyle w:val="PargrafodaLista"/>
        <w:numPr>
          <w:ilvl w:val="2"/>
          <w:numId w:val="20"/>
        </w:numPr>
        <w:tabs>
          <w:tab w:val="left" w:pos="1078"/>
        </w:tabs>
        <w:spacing w:before="76" w:line="288" w:lineRule="auto"/>
        <w:rPr>
          <w:rFonts w:ascii="Arial" w:hAnsi="Arial" w:cs="Arial"/>
          <w:sz w:val="20"/>
          <w:szCs w:val="20"/>
        </w:rPr>
      </w:pPr>
      <w:r w:rsidRPr="00340A4B">
        <w:rPr>
          <w:rFonts w:ascii="Arial" w:hAnsi="Arial" w:cs="Arial"/>
          <w:sz w:val="20"/>
          <w:szCs w:val="20"/>
        </w:rPr>
        <w:t>Modalidade</w:t>
      </w:r>
      <w:r w:rsidRPr="00340A4B">
        <w:rPr>
          <w:rFonts w:ascii="Arial" w:hAnsi="Arial" w:cs="Arial"/>
          <w:spacing w:val="-3"/>
          <w:sz w:val="20"/>
          <w:szCs w:val="20"/>
        </w:rPr>
        <w:t xml:space="preserve"> </w:t>
      </w:r>
      <w:r w:rsidRPr="00340A4B">
        <w:rPr>
          <w:rFonts w:ascii="Arial" w:hAnsi="Arial" w:cs="Arial"/>
          <w:sz w:val="20"/>
          <w:szCs w:val="20"/>
        </w:rPr>
        <w:t>e</w:t>
      </w:r>
      <w:r w:rsidRPr="00340A4B">
        <w:rPr>
          <w:rFonts w:ascii="Arial" w:hAnsi="Arial" w:cs="Arial"/>
          <w:spacing w:val="-5"/>
          <w:sz w:val="20"/>
          <w:szCs w:val="20"/>
        </w:rPr>
        <w:t xml:space="preserve"> </w:t>
      </w:r>
      <w:r w:rsidRPr="00340A4B">
        <w:rPr>
          <w:rFonts w:ascii="Arial" w:hAnsi="Arial" w:cs="Arial"/>
          <w:sz w:val="20"/>
          <w:szCs w:val="20"/>
        </w:rPr>
        <w:t>número</w:t>
      </w:r>
      <w:r w:rsidRPr="00340A4B">
        <w:rPr>
          <w:rFonts w:ascii="Arial" w:hAnsi="Arial" w:cs="Arial"/>
          <w:spacing w:val="-5"/>
          <w:sz w:val="20"/>
          <w:szCs w:val="20"/>
        </w:rPr>
        <w:t xml:space="preserve"> </w:t>
      </w:r>
      <w:r w:rsidRPr="00340A4B">
        <w:rPr>
          <w:rFonts w:ascii="Arial" w:hAnsi="Arial" w:cs="Arial"/>
          <w:sz w:val="20"/>
          <w:szCs w:val="20"/>
        </w:rPr>
        <w:t>da</w:t>
      </w:r>
      <w:r w:rsidRPr="00340A4B">
        <w:rPr>
          <w:rFonts w:ascii="Arial" w:hAnsi="Arial" w:cs="Arial"/>
          <w:spacing w:val="-3"/>
          <w:sz w:val="20"/>
          <w:szCs w:val="20"/>
        </w:rPr>
        <w:t xml:space="preserve"> </w:t>
      </w:r>
      <w:r w:rsidRPr="00340A4B">
        <w:rPr>
          <w:rFonts w:ascii="Arial" w:hAnsi="Arial" w:cs="Arial"/>
          <w:spacing w:val="-2"/>
          <w:sz w:val="20"/>
          <w:szCs w:val="20"/>
        </w:rPr>
        <w:t>licitação;</w:t>
      </w:r>
    </w:p>
    <w:p w:rsidR="00EB1B6A" w:rsidRPr="006B134B" w:rsidRDefault="004E7AEA" w:rsidP="00340A4B">
      <w:pPr>
        <w:pStyle w:val="PargrafodaLista"/>
        <w:numPr>
          <w:ilvl w:val="2"/>
          <w:numId w:val="20"/>
        </w:numPr>
        <w:tabs>
          <w:tab w:val="left" w:pos="1078"/>
        </w:tabs>
        <w:spacing w:before="76" w:line="288" w:lineRule="auto"/>
        <w:rPr>
          <w:rFonts w:ascii="Arial" w:hAnsi="Arial" w:cs="Arial"/>
          <w:sz w:val="20"/>
          <w:szCs w:val="20"/>
        </w:rPr>
      </w:pPr>
      <w:r w:rsidRPr="006B134B">
        <w:rPr>
          <w:rFonts w:ascii="Arial" w:hAnsi="Arial" w:cs="Arial"/>
          <w:sz w:val="20"/>
          <w:szCs w:val="20"/>
        </w:rPr>
        <w:t>Especificação</w:t>
      </w:r>
      <w:r w:rsidRPr="006B134B">
        <w:rPr>
          <w:rFonts w:ascii="Arial" w:hAnsi="Arial" w:cs="Arial"/>
          <w:spacing w:val="-6"/>
          <w:sz w:val="20"/>
          <w:szCs w:val="20"/>
        </w:rPr>
        <w:t xml:space="preserve"> </w:t>
      </w:r>
      <w:r w:rsidRPr="006B134B">
        <w:rPr>
          <w:rFonts w:ascii="Arial" w:hAnsi="Arial" w:cs="Arial"/>
          <w:sz w:val="20"/>
          <w:szCs w:val="20"/>
        </w:rPr>
        <w:t>sucinta</w:t>
      </w:r>
      <w:r w:rsidRPr="006B134B">
        <w:rPr>
          <w:rFonts w:ascii="Arial" w:hAnsi="Arial" w:cs="Arial"/>
          <w:spacing w:val="-5"/>
          <w:sz w:val="20"/>
          <w:szCs w:val="20"/>
        </w:rPr>
        <w:t xml:space="preserve"> </w:t>
      </w:r>
      <w:r w:rsidRPr="006B134B">
        <w:rPr>
          <w:rFonts w:ascii="Arial" w:hAnsi="Arial" w:cs="Arial"/>
          <w:sz w:val="20"/>
          <w:szCs w:val="20"/>
        </w:rPr>
        <w:t>do</w:t>
      </w:r>
      <w:r w:rsidRPr="006B134B">
        <w:rPr>
          <w:rFonts w:ascii="Arial" w:hAnsi="Arial" w:cs="Arial"/>
          <w:spacing w:val="-3"/>
          <w:sz w:val="20"/>
          <w:szCs w:val="20"/>
        </w:rPr>
        <w:t xml:space="preserve"> </w:t>
      </w:r>
      <w:r w:rsidRPr="006B134B">
        <w:rPr>
          <w:rFonts w:ascii="Arial" w:hAnsi="Arial" w:cs="Arial"/>
          <w:sz w:val="20"/>
          <w:szCs w:val="20"/>
        </w:rPr>
        <w:t>objeto</w:t>
      </w:r>
      <w:r w:rsidRPr="006B134B">
        <w:rPr>
          <w:rFonts w:ascii="Arial" w:hAnsi="Arial" w:cs="Arial"/>
          <w:spacing w:val="-4"/>
          <w:sz w:val="20"/>
          <w:szCs w:val="20"/>
        </w:rPr>
        <w:t xml:space="preserve"> </w:t>
      </w:r>
      <w:r w:rsidRPr="006B134B">
        <w:rPr>
          <w:rFonts w:ascii="Arial" w:hAnsi="Arial" w:cs="Arial"/>
          <w:spacing w:val="-2"/>
          <w:sz w:val="20"/>
          <w:szCs w:val="20"/>
        </w:rPr>
        <w:t>licitado;</w:t>
      </w:r>
    </w:p>
    <w:p w:rsidR="00EB1B6A" w:rsidRPr="006B134B" w:rsidRDefault="004E7AEA" w:rsidP="00340A4B">
      <w:pPr>
        <w:pStyle w:val="PargrafodaLista"/>
        <w:numPr>
          <w:ilvl w:val="2"/>
          <w:numId w:val="20"/>
        </w:numPr>
        <w:tabs>
          <w:tab w:val="left" w:pos="1078"/>
        </w:tabs>
        <w:spacing w:before="76" w:line="288" w:lineRule="auto"/>
        <w:rPr>
          <w:rFonts w:ascii="Arial" w:hAnsi="Arial" w:cs="Arial"/>
          <w:sz w:val="20"/>
          <w:szCs w:val="20"/>
        </w:rPr>
      </w:pPr>
      <w:r w:rsidRPr="006B134B">
        <w:rPr>
          <w:rFonts w:ascii="Arial" w:hAnsi="Arial" w:cs="Arial"/>
          <w:sz w:val="20"/>
          <w:szCs w:val="20"/>
        </w:rPr>
        <w:t>A</w:t>
      </w:r>
      <w:r w:rsidRPr="006B134B">
        <w:rPr>
          <w:rFonts w:ascii="Arial" w:hAnsi="Arial" w:cs="Arial"/>
          <w:spacing w:val="25"/>
          <w:sz w:val="20"/>
          <w:szCs w:val="20"/>
        </w:rPr>
        <w:t xml:space="preserve"> </w:t>
      </w:r>
      <w:r w:rsidRPr="006B134B">
        <w:rPr>
          <w:rFonts w:ascii="Arial" w:hAnsi="Arial" w:cs="Arial"/>
          <w:sz w:val="20"/>
          <w:szCs w:val="20"/>
        </w:rPr>
        <w:t>razão</w:t>
      </w:r>
      <w:r w:rsidRPr="006B134B">
        <w:rPr>
          <w:rFonts w:ascii="Arial" w:hAnsi="Arial" w:cs="Arial"/>
          <w:spacing w:val="29"/>
          <w:sz w:val="20"/>
          <w:szCs w:val="20"/>
        </w:rPr>
        <w:t xml:space="preserve"> </w:t>
      </w:r>
      <w:r w:rsidRPr="006B134B">
        <w:rPr>
          <w:rFonts w:ascii="Arial" w:hAnsi="Arial" w:cs="Arial"/>
          <w:sz w:val="20"/>
          <w:szCs w:val="20"/>
        </w:rPr>
        <w:t>social,</w:t>
      </w:r>
      <w:r w:rsidRPr="006B134B">
        <w:rPr>
          <w:rFonts w:ascii="Arial" w:hAnsi="Arial" w:cs="Arial"/>
          <w:spacing w:val="25"/>
          <w:sz w:val="20"/>
          <w:szCs w:val="20"/>
        </w:rPr>
        <w:t xml:space="preserve"> </w:t>
      </w:r>
      <w:r w:rsidRPr="006B134B">
        <w:rPr>
          <w:rFonts w:ascii="Arial" w:hAnsi="Arial" w:cs="Arial"/>
          <w:sz w:val="20"/>
          <w:szCs w:val="20"/>
        </w:rPr>
        <w:t>o</w:t>
      </w:r>
      <w:r w:rsidRPr="006B134B">
        <w:rPr>
          <w:rFonts w:ascii="Arial" w:hAnsi="Arial" w:cs="Arial"/>
          <w:spacing w:val="29"/>
          <w:sz w:val="20"/>
          <w:szCs w:val="20"/>
        </w:rPr>
        <w:t xml:space="preserve"> </w:t>
      </w:r>
      <w:r w:rsidRPr="006B134B">
        <w:rPr>
          <w:rFonts w:ascii="Arial" w:hAnsi="Arial" w:cs="Arial"/>
          <w:sz w:val="20"/>
          <w:szCs w:val="20"/>
        </w:rPr>
        <w:t>número</w:t>
      </w:r>
      <w:r w:rsidRPr="006B134B">
        <w:rPr>
          <w:rFonts w:ascii="Arial" w:hAnsi="Arial" w:cs="Arial"/>
          <w:spacing w:val="28"/>
          <w:sz w:val="20"/>
          <w:szCs w:val="20"/>
        </w:rPr>
        <w:t xml:space="preserve"> </w:t>
      </w:r>
      <w:r w:rsidRPr="006B134B">
        <w:rPr>
          <w:rFonts w:ascii="Arial" w:hAnsi="Arial" w:cs="Arial"/>
          <w:sz w:val="20"/>
          <w:szCs w:val="20"/>
        </w:rPr>
        <w:t>do</w:t>
      </w:r>
      <w:r w:rsidRPr="006B134B">
        <w:rPr>
          <w:rFonts w:ascii="Arial" w:hAnsi="Arial" w:cs="Arial"/>
          <w:spacing w:val="28"/>
          <w:sz w:val="20"/>
          <w:szCs w:val="20"/>
        </w:rPr>
        <w:t xml:space="preserve"> </w:t>
      </w:r>
      <w:r w:rsidRPr="006B134B">
        <w:rPr>
          <w:rFonts w:ascii="Arial" w:hAnsi="Arial" w:cs="Arial"/>
          <w:sz w:val="20"/>
          <w:szCs w:val="20"/>
        </w:rPr>
        <w:t>CNPJ,</w:t>
      </w:r>
      <w:r w:rsidRPr="006B134B">
        <w:rPr>
          <w:rFonts w:ascii="Arial" w:hAnsi="Arial" w:cs="Arial"/>
          <w:spacing w:val="32"/>
          <w:sz w:val="20"/>
          <w:szCs w:val="20"/>
        </w:rPr>
        <w:t xml:space="preserve"> </w:t>
      </w:r>
      <w:r w:rsidRPr="006B134B">
        <w:rPr>
          <w:rFonts w:ascii="Arial" w:hAnsi="Arial" w:cs="Arial"/>
          <w:sz w:val="20"/>
          <w:szCs w:val="20"/>
        </w:rPr>
        <w:t>o</w:t>
      </w:r>
      <w:r w:rsidRPr="006B134B">
        <w:rPr>
          <w:rFonts w:ascii="Arial" w:hAnsi="Arial" w:cs="Arial"/>
          <w:spacing w:val="28"/>
          <w:sz w:val="20"/>
          <w:szCs w:val="20"/>
        </w:rPr>
        <w:t xml:space="preserve"> </w:t>
      </w:r>
      <w:r w:rsidRPr="006B134B">
        <w:rPr>
          <w:rFonts w:ascii="Arial" w:hAnsi="Arial" w:cs="Arial"/>
          <w:sz w:val="20"/>
          <w:szCs w:val="20"/>
        </w:rPr>
        <w:t>endereço</w:t>
      </w:r>
      <w:r w:rsidRPr="006B134B">
        <w:rPr>
          <w:rFonts w:ascii="Arial" w:hAnsi="Arial" w:cs="Arial"/>
          <w:spacing w:val="27"/>
          <w:sz w:val="20"/>
          <w:szCs w:val="20"/>
        </w:rPr>
        <w:t xml:space="preserve"> </w:t>
      </w:r>
      <w:r w:rsidRPr="006B134B">
        <w:rPr>
          <w:rFonts w:ascii="Arial" w:hAnsi="Arial" w:cs="Arial"/>
          <w:sz w:val="20"/>
          <w:szCs w:val="20"/>
        </w:rPr>
        <w:t>comercial,</w:t>
      </w:r>
      <w:r w:rsidRPr="006B134B">
        <w:rPr>
          <w:rFonts w:ascii="Arial" w:hAnsi="Arial" w:cs="Arial"/>
          <w:spacing w:val="27"/>
          <w:sz w:val="20"/>
          <w:szCs w:val="20"/>
        </w:rPr>
        <w:t xml:space="preserve"> </w:t>
      </w:r>
      <w:r w:rsidRPr="006B134B">
        <w:rPr>
          <w:rFonts w:ascii="Arial" w:hAnsi="Arial" w:cs="Arial"/>
          <w:sz w:val="20"/>
          <w:szCs w:val="20"/>
        </w:rPr>
        <w:t>o</w:t>
      </w:r>
      <w:r w:rsidRPr="006B134B">
        <w:rPr>
          <w:rFonts w:ascii="Arial" w:hAnsi="Arial" w:cs="Arial"/>
          <w:spacing w:val="28"/>
          <w:sz w:val="20"/>
          <w:szCs w:val="20"/>
        </w:rPr>
        <w:t xml:space="preserve"> </w:t>
      </w:r>
      <w:r w:rsidRPr="006B134B">
        <w:rPr>
          <w:rFonts w:ascii="Arial" w:hAnsi="Arial" w:cs="Arial"/>
          <w:sz w:val="20"/>
          <w:szCs w:val="20"/>
        </w:rPr>
        <w:t>telefone</w:t>
      </w:r>
      <w:r w:rsidRPr="006B134B">
        <w:rPr>
          <w:rFonts w:ascii="Arial" w:hAnsi="Arial" w:cs="Arial"/>
          <w:spacing w:val="31"/>
          <w:sz w:val="20"/>
          <w:szCs w:val="20"/>
        </w:rPr>
        <w:t xml:space="preserve"> </w:t>
      </w:r>
      <w:r w:rsidRPr="006B134B">
        <w:rPr>
          <w:rFonts w:ascii="Arial" w:hAnsi="Arial" w:cs="Arial"/>
          <w:sz w:val="20"/>
          <w:szCs w:val="20"/>
        </w:rPr>
        <w:t>e</w:t>
      </w:r>
      <w:r w:rsidRPr="006B134B">
        <w:rPr>
          <w:rFonts w:ascii="Arial" w:hAnsi="Arial" w:cs="Arial"/>
          <w:spacing w:val="26"/>
          <w:sz w:val="20"/>
          <w:szCs w:val="20"/>
        </w:rPr>
        <w:t xml:space="preserve"> </w:t>
      </w:r>
      <w:r w:rsidRPr="006B134B">
        <w:rPr>
          <w:rFonts w:ascii="Arial" w:hAnsi="Arial" w:cs="Arial"/>
          <w:sz w:val="20"/>
          <w:szCs w:val="20"/>
        </w:rPr>
        <w:t>endereço eletrônico da proponente licitante;</w:t>
      </w:r>
    </w:p>
    <w:p w:rsidR="00EB1B6A" w:rsidRPr="006B134B" w:rsidRDefault="004E7AEA" w:rsidP="00340A4B">
      <w:pPr>
        <w:pStyle w:val="PargrafodaLista"/>
        <w:numPr>
          <w:ilvl w:val="2"/>
          <w:numId w:val="20"/>
        </w:numPr>
        <w:tabs>
          <w:tab w:val="left" w:pos="1078"/>
        </w:tabs>
        <w:spacing w:before="76" w:line="288" w:lineRule="auto"/>
        <w:rPr>
          <w:rFonts w:ascii="Arial" w:hAnsi="Arial" w:cs="Arial"/>
          <w:sz w:val="20"/>
          <w:szCs w:val="20"/>
        </w:rPr>
      </w:pPr>
      <w:r w:rsidRPr="006B134B">
        <w:rPr>
          <w:rFonts w:ascii="Arial" w:hAnsi="Arial" w:cs="Arial"/>
          <w:sz w:val="20"/>
          <w:szCs w:val="20"/>
        </w:rPr>
        <w:t>Valor</w:t>
      </w:r>
      <w:r w:rsidRPr="006B134B">
        <w:rPr>
          <w:rFonts w:ascii="Arial" w:hAnsi="Arial" w:cs="Arial"/>
          <w:spacing w:val="-5"/>
          <w:sz w:val="20"/>
          <w:szCs w:val="20"/>
        </w:rPr>
        <w:t xml:space="preserve"> </w:t>
      </w:r>
      <w:r w:rsidRPr="006B134B">
        <w:rPr>
          <w:rFonts w:ascii="Arial" w:hAnsi="Arial" w:cs="Arial"/>
          <w:sz w:val="20"/>
          <w:szCs w:val="20"/>
        </w:rPr>
        <w:t>global</w:t>
      </w:r>
      <w:r w:rsidRPr="006B134B">
        <w:rPr>
          <w:rFonts w:ascii="Arial" w:hAnsi="Arial" w:cs="Arial"/>
          <w:spacing w:val="-4"/>
          <w:sz w:val="20"/>
          <w:szCs w:val="20"/>
        </w:rPr>
        <w:t xml:space="preserve"> </w:t>
      </w:r>
      <w:r w:rsidRPr="006B134B">
        <w:rPr>
          <w:rFonts w:ascii="Arial" w:hAnsi="Arial" w:cs="Arial"/>
          <w:sz w:val="20"/>
          <w:szCs w:val="20"/>
        </w:rPr>
        <w:t>do</w:t>
      </w:r>
      <w:r w:rsidRPr="006B134B">
        <w:rPr>
          <w:rFonts w:ascii="Arial" w:hAnsi="Arial" w:cs="Arial"/>
          <w:spacing w:val="-7"/>
          <w:sz w:val="20"/>
          <w:szCs w:val="20"/>
        </w:rPr>
        <w:t xml:space="preserve"> </w:t>
      </w:r>
      <w:r w:rsidR="000A3811" w:rsidRPr="006B134B">
        <w:rPr>
          <w:rFonts w:ascii="Arial" w:hAnsi="Arial" w:cs="Arial"/>
          <w:spacing w:val="-7"/>
          <w:sz w:val="20"/>
          <w:szCs w:val="20"/>
        </w:rPr>
        <w:t>produt</w:t>
      </w:r>
      <w:r w:rsidRPr="006B134B">
        <w:rPr>
          <w:rFonts w:ascii="Arial" w:hAnsi="Arial" w:cs="Arial"/>
          <w:sz w:val="20"/>
          <w:szCs w:val="20"/>
        </w:rPr>
        <w:t>o,</w:t>
      </w:r>
      <w:r w:rsidRPr="006B134B">
        <w:rPr>
          <w:rFonts w:ascii="Arial" w:hAnsi="Arial" w:cs="Arial"/>
          <w:spacing w:val="-2"/>
          <w:sz w:val="20"/>
          <w:szCs w:val="20"/>
        </w:rPr>
        <w:t xml:space="preserve"> </w:t>
      </w:r>
      <w:r w:rsidRPr="006B134B">
        <w:rPr>
          <w:rFonts w:ascii="Arial" w:hAnsi="Arial" w:cs="Arial"/>
          <w:sz w:val="20"/>
          <w:szCs w:val="20"/>
        </w:rPr>
        <w:t>discriminando</w:t>
      </w:r>
      <w:r w:rsidRPr="006B134B">
        <w:rPr>
          <w:rFonts w:ascii="Arial" w:hAnsi="Arial" w:cs="Arial"/>
          <w:spacing w:val="-5"/>
          <w:sz w:val="20"/>
          <w:szCs w:val="20"/>
        </w:rPr>
        <w:t xml:space="preserve"> </w:t>
      </w:r>
      <w:r w:rsidRPr="006B134B">
        <w:rPr>
          <w:rFonts w:ascii="Arial" w:hAnsi="Arial" w:cs="Arial"/>
          <w:sz w:val="20"/>
          <w:szCs w:val="20"/>
        </w:rPr>
        <w:t>valores</w:t>
      </w:r>
      <w:r w:rsidRPr="006B134B">
        <w:rPr>
          <w:rFonts w:ascii="Arial" w:hAnsi="Arial" w:cs="Arial"/>
          <w:spacing w:val="-6"/>
          <w:sz w:val="20"/>
          <w:szCs w:val="20"/>
        </w:rPr>
        <w:t xml:space="preserve"> </w:t>
      </w:r>
      <w:r w:rsidRPr="006B134B">
        <w:rPr>
          <w:rFonts w:ascii="Arial" w:hAnsi="Arial" w:cs="Arial"/>
          <w:sz w:val="20"/>
          <w:szCs w:val="20"/>
        </w:rPr>
        <w:t>unitários</w:t>
      </w:r>
      <w:r w:rsidRPr="006B134B">
        <w:rPr>
          <w:rFonts w:ascii="Arial" w:hAnsi="Arial" w:cs="Arial"/>
          <w:spacing w:val="-4"/>
          <w:sz w:val="20"/>
          <w:szCs w:val="20"/>
        </w:rPr>
        <w:t xml:space="preserve"> </w:t>
      </w:r>
      <w:r w:rsidRPr="006B134B">
        <w:rPr>
          <w:rFonts w:ascii="Arial" w:hAnsi="Arial" w:cs="Arial"/>
          <w:sz w:val="20"/>
          <w:szCs w:val="20"/>
        </w:rPr>
        <w:t>e</w:t>
      </w:r>
      <w:r w:rsidRPr="006B134B">
        <w:rPr>
          <w:rFonts w:ascii="Arial" w:hAnsi="Arial" w:cs="Arial"/>
          <w:spacing w:val="-7"/>
          <w:sz w:val="20"/>
          <w:szCs w:val="20"/>
        </w:rPr>
        <w:t xml:space="preserve"> </w:t>
      </w:r>
      <w:r w:rsidRPr="006B134B">
        <w:rPr>
          <w:rFonts w:ascii="Arial" w:hAnsi="Arial" w:cs="Arial"/>
          <w:spacing w:val="-2"/>
          <w:sz w:val="20"/>
          <w:szCs w:val="20"/>
        </w:rPr>
        <w:t>total;</w:t>
      </w:r>
    </w:p>
    <w:p w:rsidR="00EB1B6A" w:rsidRPr="006B134B" w:rsidRDefault="004E7AEA" w:rsidP="00340A4B">
      <w:pPr>
        <w:pStyle w:val="PargrafodaLista"/>
        <w:numPr>
          <w:ilvl w:val="2"/>
          <w:numId w:val="20"/>
        </w:numPr>
        <w:tabs>
          <w:tab w:val="left" w:pos="1078"/>
        </w:tabs>
        <w:spacing w:before="76" w:line="288" w:lineRule="auto"/>
        <w:rPr>
          <w:rFonts w:ascii="Arial" w:hAnsi="Arial" w:cs="Arial"/>
          <w:sz w:val="20"/>
          <w:szCs w:val="20"/>
        </w:rPr>
      </w:pPr>
      <w:r w:rsidRPr="006B134B">
        <w:rPr>
          <w:rFonts w:ascii="Arial" w:hAnsi="Arial" w:cs="Arial"/>
          <w:sz w:val="20"/>
          <w:szCs w:val="20"/>
        </w:rPr>
        <w:t>O</w:t>
      </w:r>
      <w:r w:rsidRPr="006B134B">
        <w:rPr>
          <w:rFonts w:ascii="Arial" w:hAnsi="Arial" w:cs="Arial"/>
          <w:spacing w:val="-5"/>
          <w:sz w:val="20"/>
          <w:szCs w:val="20"/>
        </w:rPr>
        <w:t xml:space="preserve"> </w:t>
      </w:r>
      <w:r w:rsidRPr="006B134B">
        <w:rPr>
          <w:rFonts w:ascii="Arial" w:hAnsi="Arial" w:cs="Arial"/>
          <w:sz w:val="20"/>
          <w:szCs w:val="20"/>
        </w:rPr>
        <w:t>valor</w:t>
      </w:r>
      <w:r w:rsidRPr="006B134B">
        <w:rPr>
          <w:rFonts w:ascii="Arial" w:hAnsi="Arial" w:cs="Arial"/>
          <w:spacing w:val="-6"/>
          <w:sz w:val="20"/>
          <w:szCs w:val="20"/>
        </w:rPr>
        <w:t xml:space="preserve"> </w:t>
      </w:r>
      <w:r w:rsidRPr="006B134B">
        <w:rPr>
          <w:rFonts w:ascii="Arial" w:hAnsi="Arial" w:cs="Arial"/>
          <w:sz w:val="20"/>
          <w:szCs w:val="20"/>
        </w:rPr>
        <w:t>mensal</w:t>
      </w:r>
      <w:r w:rsidRPr="006B134B">
        <w:rPr>
          <w:rFonts w:ascii="Arial" w:hAnsi="Arial" w:cs="Arial"/>
          <w:spacing w:val="-7"/>
          <w:sz w:val="20"/>
          <w:szCs w:val="20"/>
        </w:rPr>
        <w:t xml:space="preserve"> </w:t>
      </w:r>
      <w:r w:rsidRPr="006B134B">
        <w:rPr>
          <w:rFonts w:ascii="Arial" w:hAnsi="Arial" w:cs="Arial"/>
          <w:sz w:val="20"/>
          <w:szCs w:val="20"/>
        </w:rPr>
        <w:t>ou</w:t>
      </w:r>
      <w:r w:rsidRPr="006B134B">
        <w:rPr>
          <w:rFonts w:ascii="Arial" w:hAnsi="Arial" w:cs="Arial"/>
          <w:spacing w:val="-7"/>
          <w:sz w:val="20"/>
          <w:szCs w:val="20"/>
        </w:rPr>
        <w:t xml:space="preserve"> </w:t>
      </w:r>
      <w:r w:rsidRPr="006B134B">
        <w:rPr>
          <w:rFonts w:ascii="Arial" w:hAnsi="Arial" w:cs="Arial"/>
          <w:sz w:val="20"/>
          <w:szCs w:val="20"/>
        </w:rPr>
        <w:t>unitário</w:t>
      </w:r>
      <w:r w:rsidRPr="006B134B">
        <w:rPr>
          <w:rFonts w:ascii="Arial" w:hAnsi="Arial" w:cs="Arial"/>
          <w:spacing w:val="-9"/>
          <w:sz w:val="20"/>
          <w:szCs w:val="20"/>
        </w:rPr>
        <w:t xml:space="preserve"> </w:t>
      </w:r>
      <w:r w:rsidRPr="006B134B">
        <w:rPr>
          <w:rFonts w:ascii="Arial" w:hAnsi="Arial" w:cs="Arial"/>
          <w:sz w:val="20"/>
          <w:szCs w:val="20"/>
        </w:rPr>
        <w:t>deve</w:t>
      </w:r>
      <w:r w:rsidRPr="006B134B">
        <w:rPr>
          <w:rFonts w:ascii="Arial" w:hAnsi="Arial" w:cs="Arial"/>
          <w:spacing w:val="-6"/>
          <w:sz w:val="20"/>
          <w:szCs w:val="20"/>
        </w:rPr>
        <w:t xml:space="preserve"> </w:t>
      </w:r>
      <w:r w:rsidRPr="006B134B">
        <w:rPr>
          <w:rFonts w:ascii="Arial" w:hAnsi="Arial" w:cs="Arial"/>
          <w:sz w:val="20"/>
          <w:szCs w:val="20"/>
        </w:rPr>
        <w:t>ser</w:t>
      </w:r>
      <w:r w:rsidRPr="006B134B">
        <w:rPr>
          <w:rFonts w:ascii="Arial" w:hAnsi="Arial" w:cs="Arial"/>
          <w:spacing w:val="-6"/>
          <w:sz w:val="20"/>
          <w:szCs w:val="20"/>
        </w:rPr>
        <w:t xml:space="preserve"> </w:t>
      </w:r>
      <w:r w:rsidRPr="006B134B">
        <w:rPr>
          <w:rFonts w:ascii="Arial" w:hAnsi="Arial" w:cs="Arial"/>
          <w:sz w:val="20"/>
          <w:szCs w:val="20"/>
        </w:rPr>
        <w:t>apresentado</w:t>
      </w:r>
      <w:r w:rsidRPr="006B134B">
        <w:rPr>
          <w:rFonts w:ascii="Arial" w:hAnsi="Arial" w:cs="Arial"/>
          <w:spacing w:val="-6"/>
          <w:sz w:val="20"/>
          <w:szCs w:val="20"/>
        </w:rPr>
        <w:t xml:space="preserve"> </w:t>
      </w:r>
      <w:r w:rsidRPr="006B134B">
        <w:rPr>
          <w:rFonts w:ascii="Arial" w:hAnsi="Arial" w:cs="Arial"/>
          <w:sz w:val="20"/>
          <w:szCs w:val="20"/>
        </w:rPr>
        <w:t>em</w:t>
      </w:r>
      <w:r w:rsidRPr="006B134B">
        <w:rPr>
          <w:rFonts w:ascii="Arial" w:hAnsi="Arial" w:cs="Arial"/>
          <w:spacing w:val="-8"/>
          <w:sz w:val="20"/>
          <w:szCs w:val="20"/>
        </w:rPr>
        <w:t xml:space="preserve"> </w:t>
      </w:r>
      <w:r w:rsidRPr="006B134B">
        <w:rPr>
          <w:rFonts w:ascii="Arial" w:hAnsi="Arial" w:cs="Arial"/>
          <w:sz w:val="20"/>
          <w:szCs w:val="20"/>
        </w:rPr>
        <w:t>moeda</w:t>
      </w:r>
      <w:r w:rsidRPr="006B134B">
        <w:rPr>
          <w:rFonts w:ascii="Arial" w:hAnsi="Arial" w:cs="Arial"/>
          <w:spacing w:val="-7"/>
          <w:sz w:val="20"/>
          <w:szCs w:val="20"/>
        </w:rPr>
        <w:t xml:space="preserve"> </w:t>
      </w:r>
      <w:r w:rsidRPr="006B134B">
        <w:rPr>
          <w:rFonts w:ascii="Arial" w:hAnsi="Arial" w:cs="Arial"/>
          <w:sz w:val="20"/>
          <w:szCs w:val="20"/>
        </w:rPr>
        <w:t>corrente</w:t>
      </w:r>
      <w:r w:rsidRPr="006B134B">
        <w:rPr>
          <w:rFonts w:ascii="Arial" w:hAnsi="Arial" w:cs="Arial"/>
          <w:spacing w:val="-5"/>
          <w:sz w:val="20"/>
          <w:szCs w:val="20"/>
        </w:rPr>
        <w:t xml:space="preserve"> </w:t>
      </w:r>
      <w:r w:rsidRPr="006B134B">
        <w:rPr>
          <w:rFonts w:ascii="Arial" w:hAnsi="Arial" w:cs="Arial"/>
          <w:sz w:val="20"/>
          <w:szCs w:val="20"/>
        </w:rPr>
        <w:t>nacional</w:t>
      </w:r>
      <w:r w:rsidRPr="006B134B">
        <w:rPr>
          <w:rFonts w:ascii="Arial" w:hAnsi="Arial" w:cs="Arial"/>
          <w:spacing w:val="-7"/>
          <w:sz w:val="20"/>
          <w:szCs w:val="20"/>
        </w:rPr>
        <w:t xml:space="preserve"> </w:t>
      </w:r>
      <w:r w:rsidRPr="006B134B">
        <w:rPr>
          <w:rFonts w:ascii="Arial" w:hAnsi="Arial" w:cs="Arial"/>
          <w:sz w:val="20"/>
          <w:szCs w:val="20"/>
        </w:rPr>
        <w:t>e</w:t>
      </w:r>
      <w:r w:rsidRPr="006B134B">
        <w:rPr>
          <w:rFonts w:ascii="Arial" w:hAnsi="Arial" w:cs="Arial"/>
          <w:spacing w:val="-11"/>
          <w:sz w:val="20"/>
          <w:szCs w:val="20"/>
        </w:rPr>
        <w:t xml:space="preserve"> </w:t>
      </w:r>
      <w:r w:rsidRPr="006B134B">
        <w:rPr>
          <w:rFonts w:ascii="Arial" w:hAnsi="Arial" w:cs="Arial"/>
          <w:sz w:val="20"/>
          <w:szCs w:val="20"/>
        </w:rPr>
        <w:t>em algarismo com no máximo 02(duas) casas decimais.</w:t>
      </w:r>
    </w:p>
    <w:p w:rsidR="00EB1B6A" w:rsidRPr="006B134B" w:rsidRDefault="004E7AEA" w:rsidP="00340A4B">
      <w:pPr>
        <w:pStyle w:val="PargrafodaLista"/>
        <w:numPr>
          <w:ilvl w:val="2"/>
          <w:numId w:val="20"/>
        </w:numPr>
        <w:tabs>
          <w:tab w:val="left" w:pos="1078"/>
        </w:tabs>
        <w:spacing w:before="76" w:line="288" w:lineRule="auto"/>
        <w:rPr>
          <w:rFonts w:ascii="Arial" w:hAnsi="Arial" w:cs="Arial"/>
          <w:sz w:val="20"/>
          <w:szCs w:val="20"/>
        </w:rPr>
      </w:pPr>
      <w:r w:rsidRPr="006B134B">
        <w:rPr>
          <w:rFonts w:ascii="Arial" w:hAnsi="Arial" w:cs="Arial"/>
          <w:sz w:val="20"/>
          <w:szCs w:val="20"/>
        </w:rPr>
        <w:t>O valor global total deve ser apresentado em moeda corrente nacional, em algarismo e por extenso, máximo de 02 (duas) casas decimais.</w:t>
      </w:r>
    </w:p>
    <w:p w:rsidR="00EB1B6A" w:rsidRPr="006B134B" w:rsidRDefault="004E7AEA" w:rsidP="00340A4B">
      <w:pPr>
        <w:pStyle w:val="PargrafodaLista"/>
        <w:numPr>
          <w:ilvl w:val="2"/>
          <w:numId w:val="20"/>
        </w:numPr>
        <w:tabs>
          <w:tab w:val="left" w:pos="1078"/>
        </w:tabs>
        <w:spacing w:before="76" w:line="288" w:lineRule="auto"/>
        <w:rPr>
          <w:rFonts w:ascii="Arial" w:hAnsi="Arial" w:cs="Arial"/>
          <w:sz w:val="20"/>
          <w:szCs w:val="20"/>
        </w:rPr>
      </w:pPr>
      <w:r w:rsidRPr="006B134B">
        <w:rPr>
          <w:rFonts w:ascii="Arial" w:hAnsi="Arial" w:cs="Arial"/>
          <w:sz w:val="20"/>
          <w:szCs w:val="20"/>
        </w:rPr>
        <w:lastRenderedPageBreak/>
        <w:t>Termo de sustentação da</w:t>
      </w:r>
      <w:r w:rsidRPr="006B134B">
        <w:rPr>
          <w:rFonts w:ascii="Arial" w:hAnsi="Arial" w:cs="Arial"/>
          <w:spacing w:val="-1"/>
          <w:sz w:val="20"/>
          <w:szCs w:val="20"/>
        </w:rPr>
        <w:t xml:space="preserve"> </w:t>
      </w:r>
      <w:r w:rsidRPr="006B134B">
        <w:rPr>
          <w:rFonts w:ascii="Arial" w:hAnsi="Arial" w:cs="Arial"/>
          <w:sz w:val="20"/>
          <w:szCs w:val="20"/>
        </w:rPr>
        <w:t>proposta</w:t>
      </w:r>
      <w:r w:rsidRPr="006B134B">
        <w:rPr>
          <w:rFonts w:ascii="Arial" w:hAnsi="Arial" w:cs="Arial"/>
          <w:spacing w:val="-3"/>
          <w:sz w:val="20"/>
          <w:szCs w:val="20"/>
        </w:rPr>
        <w:t xml:space="preserve"> </w:t>
      </w:r>
      <w:r w:rsidRPr="006B134B">
        <w:rPr>
          <w:rFonts w:ascii="Arial" w:hAnsi="Arial" w:cs="Arial"/>
          <w:sz w:val="20"/>
          <w:szCs w:val="20"/>
        </w:rPr>
        <w:t>ofertada por até</w:t>
      </w:r>
      <w:r w:rsidRPr="006B134B">
        <w:rPr>
          <w:rFonts w:ascii="Arial" w:hAnsi="Arial" w:cs="Arial"/>
          <w:spacing w:val="-3"/>
          <w:sz w:val="20"/>
          <w:szCs w:val="20"/>
        </w:rPr>
        <w:t xml:space="preserve"> </w:t>
      </w:r>
      <w:r w:rsidRPr="006B134B">
        <w:rPr>
          <w:rFonts w:ascii="Arial" w:hAnsi="Arial" w:cs="Arial"/>
          <w:sz w:val="20"/>
          <w:szCs w:val="20"/>
        </w:rPr>
        <w:t>60</w:t>
      </w:r>
      <w:r w:rsidRPr="006B134B">
        <w:rPr>
          <w:rFonts w:ascii="Arial" w:hAnsi="Arial" w:cs="Arial"/>
          <w:spacing w:val="-1"/>
          <w:sz w:val="20"/>
          <w:szCs w:val="20"/>
        </w:rPr>
        <w:t xml:space="preserve"> </w:t>
      </w:r>
      <w:r w:rsidRPr="006B134B">
        <w:rPr>
          <w:rFonts w:ascii="Arial" w:hAnsi="Arial" w:cs="Arial"/>
          <w:sz w:val="20"/>
          <w:szCs w:val="20"/>
        </w:rPr>
        <w:t>(sessenta)</w:t>
      </w:r>
      <w:r w:rsidRPr="006B134B">
        <w:rPr>
          <w:rFonts w:ascii="Arial" w:hAnsi="Arial" w:cs="Arial"/>
          <w:spacing w:val="-1"/>
          <w:sz w:val="20"/>
          <w:szCs w:val="20"/>
        </w:rPr>
        <w:t xml:space="preserve"> </w:t>
      </w:r>
      <w:r w:rsidRPr="006B134B">
        <w:rPr>
          <w:rFonts w:ascii="Arial" w:hAnsi="Arial" w:cs="Arial"/>
          <w:sz w:val="20"/>
          <w:szCs w:val="20"/>
        </w:rPr>
        <w:t>dias, contados da data</w:t>
      </w:r>
      <w:r w:rsidRPr="006B134B">
        <w:rPr>
          <w:rFonts w:ascii="Arial" w:hAnsi="Arial" w:cs="Arial"/>
          <w:spacing w:val="-4"/>
          <w:sz w:val="20"/>
          <w:szCs w:val="20"/>
        </w:rPr>
        <w:t xml:space="preserve"> </w:t>
      </w:r>
      <w:r w:rsidRPr="006B134B">
        <w:rPr>
          <w:rFonts w:ascii="Arial" w:hAnsi="Arial" w:cs="Arial"/>
          <w:sz w:val="20"/>
          <w:szCs w:val="20"/>
        </w:rPr>
        <w:t>de</w:t>
      </w:r>
      <w:r w:rsidRPr="006B134B">
        <w:rPr>
          <w:rFonts w:ascii="Arial" w:hAnsi="Arial" w:cs="Arial"/>
          <w:spacing w:val="-4"/>
          <w:sz w:val="20"/>
          <w:szCs w:val="20"/>
        </w:rPr>
        <w:t xml:space="preserve"> </w:t>
      </w:r>
      <w:r w:rsidRPr="006B134B">
        <w:rPr>
          <w:rFonts w:ascii="Arial" w:hAnsi="Arial" w:cs="Arial"/>
          <w:sz w:val="20"/>
          <w:szCs w:val="20"/>
        </w:rPr>
        <w:t>realização da</w:t>
      </w:r>
      <w:r w:rsidRPr="006B134B">
        <w:rPr>
          <w:rFonts w:ascii="Arial" w:hAnsi="Arial" w:cs="Arial"/>
          <w:spacing w:val="-1"/>
          <w:sz w:val="20"/>
          <w:szCs w:val="20"/>
        </w:rPr>
        <w:t xml:space="preserve"> </w:t>
      </w:r>
      <w:r w:rsidRPr="006B134B">
        <w:rPr>
          <w:rFonts w:ascii="Arial" w:hAnsi="Arial" w:cs="Arial"/>
          <w:sz w:val="20"/>
          <w:szCs w:val="20"/>
        </w:rPr>
        <w:t>sessão</w:t>
      </w:r>
      <w:r w:rsidRPr="006B134B">
        <w:rPr>
          <w:rFonts w:ascii="Arial" w:hAnsi="Arial" w:cs="Arial"/>
          <w:spacing w:val="-2"/>
          <w:sz w:val="20"/>
          <w:szCs w:val="20"/>
        </w:rPr>
        <w:t xml:space="preserve"> </w:t>
      </w:r>
      <w:r w:rsidRPr="006B134B">
        <w:rPr>
          <w:rFonts w:ascii="Arial" w:hAnsi="Arial" w:cs="Arial"/>
          <w:sz w:val="20"/>
          <w:szCs w:val="20"/>
        </w:rPr>
        <w:t>destinada</w:t>
      </w:r>
      <w:r w:rsidRPr="006B134B">
        <w:rPr>
          <w:rFonts w:ascii="Arial" w:hAnsi="Arial" w:cs="Arial"/>
          <w:spacing w:val="-2"/>
          <w:sz w:val="20"/>
          <w:szCs w:val="20"/>
        </w:rPr>
        <w:t xml:space="preserve"> </w:t>
      </w:r>
      <w:r w:rsidRPr="006B134B">
        <w:rPr>
          <w:rFonts w:ascii="Arial" w:hAnsi="Arial" w:cs="Arial"/>
          <w:sz w:val="20"/>
          <w:szCs w:val="20"/>
        </w:rPr>
        <w:t>à</w:t>
      </w:r>
      <w:r w:rsidRPr="006B134B">
        <w:rPr>
          <w:rFonts w:ascii="Arial" w:hAnsi="Arial" w:cs="Arial"/>
          <w:spacing w:val="-2"/>
          <w:sz w:val="20"/>
          <w:szCs w:val="20"/>
        </w:rPr>
        <w:t xml:space="preserve"> </w:t>
      </w:r>
      <w:r w:rsidRPr="006B134B">
        <w:rPr>
          <w:rFonts w:ascii="Arial" w:hAnsi="Arial" w:cs="Arial"/>
          <w:sz w:val="20"/>
          <w:szCs w:val="20"/>
        </w:rPr>
        <w:t>contratação, ou</w:t>
      </w:r>
      <w:r w:rsidRPr="006B134B">
        <w:rPr>
          <w:rFonts w:ascii="Arial" w:hAnsi="Arial" w:cs="Arial"/>
          <w:spacing w:val="-3"/>
          <w:sz w:val="20"/>
          <w:szCs w:val="20"/>
        </w:rPr>
        <w:t xml:space="preserve"> </w:t>
      </w:r>
      <w:r w:rsidRPr="006B134B">
        <w:rPr>
          <w:rFonts w:ascii="Arial" w:hAnsi="Arial" w:cs="Arial"/>
          <w:sz w:val="20"/>
          <w:szCs w:val="20"/>
        </w:rPr>
        <w:t>da</w:t>
      </w:r>
      <w:r w:rsidRPr="006B134B">
        <w:rPr>
          <w:rFonts w:ascii="Arial" w:hAnsi="Arial" w:cs="Arial"/>
          <w:spacing w:val="-1"/>
          <w:sz w:val="20"/>
          <w:szCs w:val="20"/>
        </w:rPr>
        <w:t xml:space="preserve"> </w:t>
      </w:r>
      <w:r w:rsidRPr="006B134B">
        <w:rPr>
          <w:rFonts w:ascii="Arial" w:hAnsi="Arial" w:cs="Arial"/>
          <w:sz w:val="20"/>
          <w:szCs w:val="20"/>
        </w:rPr>
        <w:t>data</w:t>
      </w:r>
      <w:r w:rsidRPr="006B134B">
        <w:rPr>
          <w:rFonts w:ascii="Arial" w:hAnsi="Arial" w:cs="Arial"/>
          <w:spacing w:val="-4"/>
          <w:sz w:val="20"/>
          <w:szCs w:val="20"/>
        </w:rPr>
        <w:t xml:space="preserve"> </w:t>
      </w:r>
      <w:r w:rsidRPr="006B134B">
        <w:rPr>
          <w:rFonts w:ascii="Arial" w:hAnsi="Arial" w:cs="Arial"/>
          <w:sz w:val="20"/>
          <w:szCs w:val="20"/>
        </w:rPr>
        <w:t>da</w:t>
      </w:r>
      <w:r w:rsidRPr="006B134B">
        <w:rPr>
          <w:rFonts w:ascii="Arial" w:hAnsi="Arial" w:cs="Arial"/>
          <w:spacing w:val="-2"/>
          <w:sz w:val="20"/>
          <w:szCs w:val="20"/>
        </w:rPr>
        <w:t xml:space="preserve"> </w:t>
      </w:r>
      <w:r w:rsidRPr="006B134B">
        <w:rPr>
          <w:rFonts w:ascii="Arial" w:hAnsi="Arial" w:cs="Arial"/>
          <w:sz w:val="20"/>
          <w:szCs w:val="20"/>
        </w:rPr>
        <w:t>assinatura</w:t>
      </w:r>
      <w:r w:rsidRPr="006B134B">
        <w:rPr>
          <w:rFonts w:ascii="Arial" w:hAnsi="Arial" w:cs="Arial"/>
          <w:spacing w:val="-6"/>
          <w:sz w:val="20"/>
          <w:szCs w:val="20"/>
        </w:rPr>
        <w:t xml:space="preserve"> </w:t>
      </w:r>
      <w:r w:rsidRPr="006B134B">
        <w:rPr>
          <w:rFonts w:ascii="Arial" w:hAnsi="Arial" w:cs="Arial"/>
          <w:sz w:val="20"/>
          <w:szCs w:val="20"/>
        </w:rPr>
        <w:t>da</w:t>
      </w:r>
      <w:r w:rsidRPr="006B134B">
        <w:rPr>
          <w:rFonts w:ascii="Arial" w:hAnsi="Arial" w:cs="Arial"/>
          <w:spacing w:val="-2"/>
          <w:sz w:val="20"/>
          <w:szCs w:val="20"/>
        </w:rPr>
        <w:t xml:space="preserve"> </w:t>
      </w:r>
      <w:r w:rsidRPr="006B134B">
        <w:rPr>
          <w:rFonts w:ascii="Arial" w:hAnsi="Arial" w:cs="Arial"/>
          <w:sz w:val="20"/>
          <w:szCs w:val="20"/>
        </w:rPr>
        <w:t>proposta em não havendo sessão para a contratação direta.</w:t>
      </w:r>
    </w:p>
    <w:p w:rsidR="00EB1B6A" w:rsidRPr="006B134B" w:rsidRDefault="00EB1B6A" w:rsidP="00202211">
      <w:pPr>
        <w:pStyle w:val="Corpodetexto"/>
        <w:spacing w:before="73" w:line="288" w:lineRule="auto"/>
        <w:ind w:left="0"/>
        <w:jc w:val="both"/>
        <w:rPr>
          <w:rFonts w:ascii="Arial" w:hAnsi="Arial" w:cs="Arial"/>
          <w:sz w:val="20"/>
          <w:szCs w:val="20"/>
        </w:rPr>
      </w:pPr>
    </w:p>
    <w:p w:rsidR="00EB1B6A" w:rsidRPr="006B134B" w:rsidRDefault="004E7AEA" w:rsidP="00340A4B">
      <w:pPr>
        <w:pStyle w:val="Ttulo1"/>
        <w:numPr>
          <w:ilvl w:val="0"/>
          <w:numId w:val="20"/>
        </w:numPr>
        <w:tabs>
          <w:tab w:val="left" w:pos="529"/>
        </w:tabs>
        <w:spacing w:line="288" w:lineRule="auto"/>
        <w:ind w:left="529" w:hanging="245"/>
        <w:jc w:val="both"/>
        <w:rPr>
          <w:sz w:val="20"/>
          <w:szCs w:val="20"/>
        </w:rPr>
      </w:pPr>
      <w:r w:rsidRPr="006B134B">
        <w:rPr>
          <w:sz w:val="20"/>
          <w:szCs w:val="20"/>
        </w:rPr>
        <w:t>DAS</w:t>
      </w:r>
      <w:r w:rsidRPr="006B134B">
        <w:rPr>
          <w:spacing w:val="-5"/>
          <w:sz w:val="20"/>
          <w:szCs w:val="20"/>
        </w:rPr>
        <w:t xml:space="preserve"> </w:t>
      </w:r>
      <w:r w:rsidRPr="006B134B">
        <w:rPr>
          <w:sz w:val="20"/>
          <w:szCs w:val="20"/>
        </w:rPr>
        <w:t>SANÇÕES</w:t>
      </w:r>
      <w:r w:rsidRPr="006B134B">
        <w:rPr>
          <w:spacing w:val="-3"/>
          <w:sz w:val="20"/>
          <w:szCs w:val="20"/>
        </w:rPr>
        <w:t xml:space="preserve"> </w:t>
      </w:r>
      <w:r w:rsidRPr="006B134B">
        <w:rPr>
          <w:spacing w:val="-2"/>
          <w:sz w:val="20"/>
          <w:szCs w:val="20"/>
        </w:rPr>
        <w:t>ADMINISTRATIVAS</w:t>
      </w:r>
    </w:p>
    <w:p w:rsidR="00EB1B6A" w:rsidRPr="006B134B" w:rsidRDefault="006E0EF1" w:rsidP="006B134B">
      <w:pPr>
        <w:pStyle w:val="Corpodetexto"/>
        <w:spacing w:before="74" w:line="288" w:lineRule="auto"/>
        <w:ind w:left="0"/>
        <w:jc w:val="both"/>
        <w:rPr>
          <w:rFonts w:ascii="Arial" w:hAnsi="Arial" w:cs="Arial"/>
          <w:sz w:val="20"/>
          <w:szCs w:val="20"/>
        </w:rPr>
      </w:pPr>
      <w:r w:rsidRPr="006B134B">
        <w:rPr>
          <w:rFonts w:ascii="Arial" w:hAnsi="Arial" w:cs="Arial"/>
          <w:sz w:val="20"/>
          <w:szCs w:val="20"/>
        </w:rPr>
        <w:t xml:space="preserve">9.1 </w:t>
      </w:r>
      <w:r w:rsidR="004E7AEA" w:rsidRPr="006B134B">
        <w:rPr>
          <w:rFonts w:ascii="Arial" w:hAnsi="Arial" w:cs="Arial"/>
          <w:sz w:val="20"/>
          <w:szCs w:val="20"/>
        </w:rPr>
        <w:t>O descumprimento total ou parcial das obrigações assumidas caracterizará a inadimplência do Contratado, sujeitando-o às penalidades previstas na Lei 14.133 de 1º de abril de 2021, sem prejuízo de eventual responsabilidade civil e criminal.</w:t>
      </w:r>
    </w:p>
    <w:p w:rsidR="00EF5132" w:rsidRPr="006B134B" w:rsidRDefault="00EF5132" w:rsidP="00202211">
      <w:pPr>
        <w:pStyle w:val="Corpodetexto"/>
        <w:spacing w:before="74" w:line="288" w:lineRule="auto"/>
        <w:jc w:val="both"/>
        <w:rPr>
          <w:rFonts w:ascii="Arial" w:hAnsi="Arial" w:cs="Arial"/>
          <w:sz w:val="20"/>
          <w:szCs w:val="20"/>
        </w:rPr>
      </w:pPr>
    </w:p>
    <w:p w:rsidR="00EF5132" w:rsidRPr="006B134B" w:rsidRDefault="004E7AEA" w:rsidP="00340A4B">
      <w:pPr>
        <w:pStyle w:val="Ttulo1"/>
        <w:numPr>
          <w:ilvl w:val="0"/>
          <w:numId w:val="20"/>
        </w:numPr>
        <w:tabs>
          <w:tab w:val="left" w:pos="652"/>
        </w:tabs>
        <w:spacing w:line="288" w:lineRule="auto"/>
        <w:ind w:left="652" w:hanging="368"/>
        <w:jc w:val="both"/>
        <w:rPr>
          <w:sz w:val="20"/>
          <w:szCs w:val="20"/>
        </w:rPr>
      </w:pPr>
      <w:r w:rsidRPr="006B134B">
        <w:rPr>
          <w:sz w:val="20"/>
          <w:szCs w:val="20"/>
        </w:rPr>
        <w:t>DAS</w:t>
      </w:r>
      <w:r w:rsidRPr="006B134B">
        <w:rPr>
          <w:spacing w:val="-6"/>
          <w:sz w:val="20"/>
          <w:szCs w:val="20"/>
        </w:rPr>
        <w:t xml:space="preserve"> </w:t>
      </w:r>
      <w:r w:rsidRPr="006B134B">
        <w:rPr>
          <w:sz w:val="20"/>
          <w:szCs w:val="20"/>
        </w:rPr>
        <w:t>ESTIMATIVAS</w:t>
      </w:r>
      <w:r w:rsidRPr="006B134B">
        <w:rPr>
          <w:spacing w:val="-4"/>
          <w:sz w:val="20"/>
          <w:szCs w:val="20"/>
        </w:rPr>
        <w:t xml:space="preserve"> </w:t>
      </w:r>
      <w:r w:rsidRPr="006B134B">
        <w:rPr>
          <w:sz w:val="20"/>
          <w:szCs w:val="20"/>
        </w:rPr>
        <w:t>DE</w:t>
      </w:r>
      <w:r w:rsidRPr="006B134B">
        <w:rPr>
          <w:spacing w:val="-7"/>
          <w:sz w:val="20"/>
          <w:szCs w:val="20"/>
        </w:rPr>
        <w:t xml:space="preserve"> </w:t>
      </w:r>
      <w:r w:rsidRPr="006B134B">
        <w:rPr>
          <w:spacing w:val="-2"/>
          <w:sz w:val="20"/>
          <w:szCs w:val="20"/>
        </w:rPr>
        <w:t>VALORES</w:t>
      </w:r>
    </w:p>
    <w:p w:rsidR="00EB1B6A" w:rsidRPr="006B134B" w:rsidRDefault="004E7AEA" w:rsidP="00202211">
      <w:pPr>
        <w:pStyle w:val="Ttulo1"/>
        <w:tabs>
          <w:tab w:val="left" w:pos="652"/>
        </w:tabs>
        <w:spacing w:line="288" w:lineRule="auto"/>
        <w:ind w:left="652"/>
        <w:jc w:val="both"/>
        <w:rPr>
          <w:sz w:val="20"/>
          <w:szCs w:val="20"/>
        </w:rPr>
      </w:pPr>
      <w:r w:rsidRPr="006B134B">
        <w:rPr>
          <w:noProof/>
          <w:sz w:val="20"/>
          <w:szCs w:val="20"/>
          <w:lang w:val="pt-BR" w:eastAsia="pt-BR"/>
        </w:rPr>
        <mc:AlternateContent>
          <mc:Choice Requires="wps">
            <w:drawing>
              <wp:anchor distT="0" distB="0" distL="0" distR="0" simplePos="0" relativeHeight="487325184" behindDoc="1" locked="0" layoutInCell="1" allowOverlap="1" wp14:anchorId="2D3E9AAB" wp14:editId="55C05F72">
                <wp:simplePos x="0" y="0"/>
                <wp:positionH relativeFrom="page">
                  <wp:posOffset>6146292</wp:posOffset>
                </wp:positionH>
                <wp:positionV relativeFrom="paragraph">
                  <wp:posOffset>49941</wp:posOffset>
                </wp:positionV>
                <wp:extent cx="32384" cy="1619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4" cy="161925"/>
                        </a:xfrm>
                        <a:custGeom>
                          <a:avLst/>
                          <a:gdLst/>
                          <a:ahLst/>
                          <a:cxnLst/>
                          <a:rect l="l" t="t" r="r" b="b"/>
                          <a:pathLst>
                            <a:path w="32384" h="161925">
                              <a:moveTo>
                                <a:pt x="32003" y="161543"/>
                              </a:moveTo>
                              <a:lnTo>
                                <a:pt x="0" y="161543"/>
                              </a:lnTo>
                              <a:lnTo>
                                <a:pt x="0" y="0"/>
                              </a:lnTo>
                              <a:lnTo>
                                <a:pt x="32003" y="0"/>
                              </a:lnTo>
                              <a:lnTo>
                                <a:pt x="32003" y="161543"/>
                              </a:lnTo>
                              <a:close/>
                            </a:path>
                          </a:pathLst>
                        </a:custGeom>
                        <a:solidFill>
                          <a:srgbClr val="00FF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43FBA4" id="Graphic 14" o:spid="_x0000_s1026" style="position:absolute;margin-left:483.95pt;margin-top:3.95pt;width:2.55pt;height:12.75pt;z-index:-15991296;visibility:visible;mso-wrap-style:square;mso-wrap-distance-left:0;mso-wrap-distance-top:0;mso-wrap-distance-right:0;mso-wrap-distance-bottom:0;mso-position-horizontal:absolute;mso-position-horizontal-relative:page;mso-position-vertical:absolute;mso-position-vertical-relative:text;v-text-anchor:top" coordsize="32384,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" path="m32003,161543l,161543,,,32003,r,161543xe" fillcolor="lime" stroked="f">
                <v:path arrowok="t"/>
                <w10:wrap anchorx="page"/>
              </v:shape>
            </w:pict>
          </mc:Fallback>
        </mc:AlternateContent>
      </w:r>
    </w:p>
    <w:p w:rsidR="00EB1B6A" w:rsidRPr="006B134B" w:rsidRDefault="0092246E" w:rsidP="002C6A8E">
      <w:pPr>
        <w:pStyle w:val="PargrafodaLista"/>
        <w:spacing w:line="288" w:lineRule="auto"/>
        <w:ind w:left="0" w:right="276"/>
        <w:rPr>
          <w:rFonts w:ascii="Arial" w:hAnsi="Arial" w:cs="Arial"/>
          <w:sz w:val="20"/>
          <w:szCs w:val="20"/>
        </w:rPr>
      </w:pPr>
      <w:r>
        <w:rPr>
          <w:rFonts w:ascii="Arial" w:hAnsi="Arial" w:cs="Arial"/>
          <w:sz w:val="20"/>
          <w:szCs w:val="20"/>
        </w:rPr>
        <w:tab/>
        <w:t>10.1.</w:t>
      </w:r>
      <w:r>
        <w:rPr>
          <w:rFonts w:ascii="Arial" w:hAnsi="Arial" w:cs="Arial"/>
          <w:sz w:val="20"/>
          <w:szCs w:val="20"/>
        </w:rPr>
        <w:tab/>
      </w:r>
      <w:r w:rsidR="006E0EF1" w:rsidRPr="006B134B">
        <w:rPr>
          <w:rFonts w:ascii="Arial" w:hAnsi="Arial" w:cs="Arial"/>
          <w:sz w:val="20"/>
          <w:szCs w:val="20"/>
        </w:rPr>
        <w:t>A estimativa de valores da contratação será definida com base em pesquisa de preços de mercado, observando-se os parâmetros estabelecidos no art. 23 da Lei Federal nº 14.133/2021, podendo ser utilizados como referência:</w:t>
      </w:r>
    </w:p>
    <w:p w:rsidR="006E0EF1" w:rsidRPr="006B134B" w:rsidRDefault="006E0EF1" w:rsidP="00202211">
      <w:pPr>
        <w:pStyle w:val="PargrafodaLista"/>
        <w:widowControl/>
        <w:numPr>
          <w:ilvl w:val="0"/>
          <w:numId w:val="7"/>
        </w:numPr>
        <w:autoSpaceDE/>
        <w:autoSpaceDN/>
        <w:rPr>
          <w:rFonts w:ascii="Arial" w:eastAsia="Times New Roman" w:hAnsi="Arial" w:cs="Arial"/>
          <w:sz w:val="20"/>
          <w:szCs w:val="20"/>
          <w:lang w:val="pt-BR" w:eastAsia="pt-BR"/>
        </w:rPr>
      </w:pPr>
      <w:r w:rsidRPr="006B134B">
        <w:rPr>
          <w:rFonts w:ascii="Arial" w:eastAsia="Times New Roman" w:hAnsi="Arial" w:cs="Arial"/>
          <w:sz w:val="20"/>
          <w:szCs w:val="20"/>
          <w:lang w:val="pt-BR" w:eastAsia="pt-BR"/>
        </w:rPr>
        <w:t xml:space="preserve">Painel de preços e contratações públicas; </w:t>
      </w:r>
    </w:p>
    <w:p w:rsidR="006E0EF1" w:rsidRPr="006B134B" w:rsidRDefault="006E0EF1" w:rsidP="00202211">
      <w:pPr>
        <w:pStyle w:val="PargrafodaLista"/>
        <w:widowControl/>
        <w:numPr>
          <w:ilvl w:val="0"/>
          <w:numId w:val="7"/>
        </w:numPr>
        <w:autoSpaceDE/>
        <w:autoSpaceDN/>
        <w:rPr>
          <w:rFonts w:ascii="Arial" w:eastAsia="Times New Roman" w:hAnsi="Arial" w:cs="Arial"/>
          <w:sz w:val="20"/>
          <w:szCs w:val="20"/>
          <w:lang w:val="pt-BR" w:eastAsia="pt-BR"/>
        </w:rPr>
      </w:pPr>
      <w:r w:rsidRPr="006B134B">
        <w:rPr>
          <w:rFonts w:ascii="Arial" w:eastAsia="Times New Roman" w:hAnsi="Arial" w:cs="Arial"/>
          <w:sz w:val="20"/>
          <w:szCs w:val="20"/>
          <w:lang w:val="pt-BR" w:eastAsia="pt-BR"/>
        </w:rPr>
        <w:t xml:space="preserve">Cotações com fornecedores do ramo; </w:t>
      </w:r>
    </w:p>
    <w:p w:rsidR="006E0EF1" w:rsidRPr="006B134B" w:rsidRDefault="006E0EF1" w:rsidP="00202211">
      <w:pPr>
        <w:pStyle w:val="PargrafodaLista"/>
        <w:widowControl/>
        <w:numPr>
          <w:ilvl w:val="0"/>
          <w:numId w:val="7"/>
        </w:numPr>
        <w:autoSpaceDE/>
        <w:autoSpaceDN/>
        <w:rPr>
          <w:rFonts w:ascii="Arial" w:eastAsia="Times New Roman" w:hAnsi="Arial" w:cs="Arial"/>
          <w:sz w:val="20"/>
          <w:szCs w:val="20"/>
          <w:lang w:val="pt-BR" w:eastAsia="pt-BR"/>
        </w:rPr>
      </w:pPr>
      <w:r w:rsidRPr="006B134B">
        <w:rPr>
          <w:rFonts w:ascii="Arial" w:eastAsia="Times New Roman" w:hAnsi="Arial" w:cs="Arial"/>
          <w:sz w:val="20"/>
          <w:szCs w:val="20"/>
          <w:lang w:val="pt-BR" w:eastAsia="pt-BR"/>
        </w:rPr>
        <w:t xml:space="preserve">Preços praticados no comércio regional e estadual; </w:t>
      </w:r>
    </w:p>
    <w:p w:rsidR="006E0EF1" w:rsidRPr="006B134B" w:rsidRDefault="006E0EF1" w:rsidP="00202211">
      <w:pPr>
        <w:pStyle w:val="PargrafodaLista"/>
        <w:numPr>
          <w:ilvl w:val="0"/>
          <w:numId w:val="7"/>
        </w:numPr>
        <w:tabs>
          <w:tab w:val="left" w:pos="832"/>
        </w:tabs>
        <w:spacing w:line="288" w:lineRule="auto"/>
        <w:ind w:right="276"/>
        <w:rPr>
          <w:rFonts w:ascii="Arial" w:hAnsi="Arial" w:cs="Arial"/>
          <w:sz w:val="20"/>
          <w:szCs w:val="20"/>
        </w:rPr>
      </w:pPr>
      <w:r w:rsidRPr="006B134B">
        <w:rPr>
          <w:rFonts w:ascii="Arial" w:eastAsia="Times New Roman" w:hAnsi="Arial" w:cs="Arial"/>
          <w:sz w:val="20"/>
          <w:szCs w:val="20"/>
          <w:lang w:val="pt-BR" w:eastAsia="pt-BR"/>
        </w:rPr>
        <w:t>Outros meios idôneos de pesquisa de mercado.</w:t>
      </w:r>
    </w:p>
    <w:p w:rsidR="006E0EF1" w:rsidRPr="006B134B" w:rsidRDefault="006E0EF1" w:rsidP="00202211">
      <w:pPr>
        <w:tabs>
          <w:tab w:val="left" w:pos="832"/>
        </w:tabs>
        <w:spacing w:line="288" w:lineRule="auto"/>
        <w:ind w:left="360" w:right="276"/>
        <w:jc w:val="both"/>
        <w:rPr>
          <w:rFonts w:ascii="Arial" w:hAnsi="Arial" w:cs="Arial"/>
          <w:sz w:val="20"/>
          <w:szCs w:val="20"/>
        </w:rPr>
      </w:pPr>
    </w:p>
    <w:p w:rsidR="006E0EF1" w:rsidRPr="006B134B" w:rsidRDefault="0092246E" w:rsidP="002C6A8E">
      <w:pPr>
        <w:tabs>
          <w:tab w:val="left" w:pos="832"/>
        </w:tabs>
        <w:spacing w:line="288" w:lineRule="auto"/>
        <w:ind w:left="567" w:right="276"/>
        <w:jc w:val="both"/>
        <w:rPr>
          <w:rFonts w:ascii="Arial" w:hAnsi="Arial" w:cs="Arial"/>
          <w:sz w:val="20"/>
          <w:szCs w:val="20"/>
        </w:rPr>
      </w:pPr>
      <w:r>
        <w:rPr>
          <w:rFonts w:ascii="Arial" w:hAnsi="Arial" w:cs="Arial"/>
          <w:sz w:val="20"/>
          <w:szCs w:val="20"/>
        </w:rPr>
        <w:t>10.2.</w:t>
      </w:r>
      <w:r>
        <w:rPr>
          <w:rFonts w:ascii="Arial" w:hAnsi="Arial" w:cs="Arial"/>
          <w:sz w:val="20"/>
          <w:szCs w:val="20"/>
        </w:rPr>
        <w:tab/>
      </w:r>
      <w:r w:rsidR="006E0EF1" w:rsidRPr="006B134B">
        <w:rPr>
          <w:rFonts w:ascii="Arial" w:hAnsi="Arial" w:cs="Arial"/>
          <w:sz w:val="20"/>
          <w:szCs w:val="20"/>
        </w:rPr>
        <w:t>Os valores estimados deverão contemplar os seguintes itens:</w:t>
      </w:r>
    </w:p>
    <w:p w:rsidR="006E0EF1" w:rsidRPr="006B134B" w:rsidRDefault="006E0EF1" w:rsidP="00202211">
      <w:pPr>
        <w:pStyle w:val="PargrafodaLista"/>
        <w:widowControl/>
        <w:numPr>
          <w:ilvl w:val="0"/>
          <w:numId w:val="7"/>
        </w:numPr>
        <w:autoSpaceDE/>
        <w:autoSpaceDN/>
        <w:rPr>
          <w:rFonts w:ascii="Arial" w:eastAsia="Times New Roman" w:hAnsi="Arial" w:cs="Arial"/>
          <w:sz w:val="20"/>
          <w:szCs w:val="20"/>
          <w:lang w:val="pt-BR" w:eastAsia="pt-BR"/>
        </w:rPr>
      </w:pPr>
      <w:r w:rsidRPr="006B134B">
        <w:rPr>
          <w:rFonts w:ascii="Arial" w:eastAsia="Times New Roman" w:hAnsi="Arial" w:cs="Arial"/>
          <w:sz w:val="20"/>
          <w:szCs w:val="20"/>
          <w:lang w:val="pt-BR" w:eastAsia="pt-BR"/>
        </w:rPr>
        <w:t xml:space="preserve">Adubo 25-00-25 (saco de 50 kg); </w:t>
      </w:r>
    </w:p>
    <w:p w:rsidR="006E0EF1" w:rsidRPr="006B134B" w:rsidRDefault="006E0EF1" w:rsidP="00202211">
      <w:pPr>
        <w:pStyle w:val="PargrafodaLista"/>
        <w:widowControl/>
        <w:numPr>
          <w:ilvl w:val="0"/>
          <w:numId w:val="7"/>
        </w:numPr>
        <w:autoSpaceDE/>
        <w:autoSpaceDN/>
        <w:rPr>
          <w:rFonts w:ascii="Arial" w:eastAsia="Times New Roman" w:hAnsi="Arial" w:cs="Arial"/>
          <w:sz w:val="20"/>
          <w:szCs w:val="20"/>
          <w:lang w:val="pt-BR" w:eastAsia="pt-BR"/>
        </w:rPr>
      </w:pPr>
      <w:r w:rsidRPr="006B134B">
        <w:rPr>
          <w:rFonts w:ascii="Arial" w:eastAsia="Times New Roman" w:hAnsi="Arial" w:cs="Arial"/>
          <w:sz w:val="20"/>
          <w:szCs w:val="20"/>
          <w:lang w:val="pt-BR" w:eastAsia="pt-BR"/>
        </w:rPr>
        <w:t xml:space="preserve">Adubo 08-30-10 (saco de 50 kg); </w:t>
      </w:r>
    </w:p>
    <w:p w:rsidR="006E0EF1" w:rsidRPr="006B134B" w:rsidRDefault="006E0EF1" w:rsidP="00202211">
      <w:pPr>
        <w:pStyle w:val="PargrafodaLista"/>
        <w:widowControl/>
        <w:numPr>
          <w:ilvl w:val="0"/>
          <w:numId w:val="7"/>
        </w:numPr>
        <w:autoSpaceDE/>
        <w:autoSpaceDN/>
        <w:rPr>
          <w:rFonts w:ascii="Arial" w:eastAsia="Times New Roman" w:hAnsi="Arial" w:cs="Arial"/>
          <w:sz w:val="20"/>
          <w:szCs w:val="20"/>
          <w:lang w:val="pt-BR" w:eastAsia="pt-BR"/>
        </w:rPr>
      </w:pPr>
      <w:r w:rsidRPr="006B134B">
        <w:rPr>
          <w:rFonts w:ascii="Arial" w:eastAsia="Times New Roman" w:hAnsi="Arial" w:cs="Arial"/>
          <w:sz w:val="20"/>
          <w:szCs w:val="20"/>
          <w:lang w:val="pt-BR" w:eastAsia="pt-BR"/>
        </w:rPr>
        <w:t xml:space="preserve">Adubo 00-18-00 (saco de 50 kg); </w:t>
      </w:r>
    </w:p>
    <w:p w:rsidR="006E0EF1" w:rsidRPr="006B134B" w:rsidRDefault="006E0EF1" w:rsidP="00202211">
      <w:pPr>
        <w:pStyle w:val="PargrafodaLista"/>
        <w:numPr>
          <w:ilvl w:val="0"/>
          <w:numId w:val="7"/>
        </w:numPr>
        <w:tabs>
          <w:tab w:val="left" w:pos="832"/>
        </w:tabs>
        <w:spacing w:line="288" w:lineRule="auto"/>
        <w:ind w:right="276"/>
        <w:rPr>
          <w:rFonts w:ascii="Arial" w:hAnsi="Arial" w:cs="Arial"/>
          <w:sz w:val="20"/>
          <w:szCs w:val="20"/>
        </w:rPr>
      </w:pPr>
      <w:r w:rsidRPr="006B134B">
        <w:rPr>
          <w:rFonts w:ascii="Arial" w:eastAsia="Times New Roman" w:hAnsi="Arial" w:cs="Arial"/>
          <w:sz w:val="20"/>
          <w:szCs w:val="20"/>
          <w:lang w:val="pt-BR" w:eastAsia="pt-BR"/>
        </w:rPr>
        <w:t xml:space="preserve">Calcário </w:t>
      </w:r>
      <w:proofErr w:type="spellStart"/>
      <w:r w:rsidRPr="006B134B">
        <w:rPr>
          <w:rFonts w:ascii="Arial" w:eastAsia="Times New Roman" w:hAnsi="Arial" w:cs="Arial"/>
          <w:sz w:val="20"/>
          <w:szCs w:val="20"/>
          <w:lang w:val="pt-BR" w:eastAsia="pt-BR"/>
        </w:rPr>
        <w:t>dolomítico</w:t>
      </w:r>
      <w:proofErr w:type="spellEnd"/>
      <w:r w:rsidRPr="006B134B">
        <w:rPr>
          <w:rFonts w:ascii="Arial" w:eastAsia="Times New Roman" w:hAnsi="Arial" w:cs="Arial"/>
          <w:sz w:val="20"/>
          <w:szCs w:val="20"/>
          <w:lang w:val="pt-BR" w:eastAsia="pt-BR"/>
        </w:rPr>
        <w:t xml:space="preserve"> agrícola (saco de 50 kg).</w:t>
      </w:r>
    </w:p>
    <w:p w:rsidR="006E0EF1" w:rsidRPr="006B134B" w:rsidRDefault="006E0EF1" w:rsidP="00202211">
      <w:pPr>
        <w:tabs>
          <w:tab w:val="left" w:pos="832"/>
        </w:tabs>
        <w:spacing w:line="288" w:lineRule="auto"/>
        <w:ind w:left="360" w:right="276"/>
        <w:jc w:val="both"/>
        <w:rPr>
          <w:rFonts w:ascii="Arial" w:hAnsi="Arial" w:cs="Arial"/>
          <w:sz w:val="20"/>
          <w:szCs w:val="20"/>
        </w:rPr>
      </w:pPr>
    </w:p>
    <w:p w:rsidR="006E0EF1" w:rsidRPr="006B134B" w:rsidRDefault="0092246E" w:rsidP="006B134B">
      <w:pPr>
        <w:tabs>
          <w:tab w:val="left" w:pos="832"/>
        </w:tabs>
        <w:spacing w:line="288" w:lineRule="auto"/>
        <w:ind w:right="276"/>
        <w:jc w:val="both"/>
        <w:rPr>
          <w:rFonts w:ascii="Arial" w:hAnsi="Arial" w:cs="Arial"/>
          <w:sz w:val="20"/>
          <w:szCs w:val="20"/>
        </w:rPr>
      </w:pPr>
      <w:r>
        <w:rPr>
          <w:rFonts w:ascii="Arial" w:hAnsi="Arial" w:cs="Arial"/>
          <w:sz w:val="20"/>
          <w:szCs w:val="20"/>
        </w:rPr>
        <w:tab/>
        <w:t>10.3.</w:t>
      </w:r>
      <w:r>
        <w:rPr>
          <w:rFonts w:ascii="Arial" w:hAnsi="Arial" w:cs="Arial"/>
          <w:sz w:val="20"/>
          <w:szCs w:val="20"/>
        </w:rPr>
        <w:tab/>
      </w:r>
      <w:r w:rsidR="006E0EF1" w:rsidRPr="006B134B">
        <w:rPr>
          <w:rFonts w:ascii="Arial" w:hAnsi="Arial" w:cs="Arial"/>
          <w:sz w:val="20"/>
          <w:szCs w:val="20"/>
        </w:rPr>
        <w:t>A Administração adotará critério de média ou mediana dos preços obtidos, quando aplicável, visando garantir maior precisão na estimativa e evitar distorções de mercado.</w:t>
      </w:r>
    </w:p>
    <w:p w:rsidR="006E0EF1" w:rsidRPr="006B134B" w:rsidRDefault="006E0EF1" w:rsidP="006B134B">
      <w:pPr>
        <w:tabs>
          <w:tab w:val="left" w:pos="832"/>
        </w:tabs>
        <w:spacing w:line="288" w:lineRule="auto"/>
        <w:ind w:right="276"/>
        <w:jc w:val="both"/>
        <w:rPr>
          <w:rFonts w:ascii="Arial" w:hAnsi="Arial" w:cs="Arial"/>
          <w:sz w:val="20"/>
          <w:szCs w:val="20"/>
        </w:rPr>
      </w:pPr>
      <w:r w:rsidRPr="006B134B">
        <w:rPr>
          <w:rFonts w:ascii="Arial" w:hAnsi="Arial" w:cs="Arial"/>
          <w:sz w:val="20"/>
          <w:szCs w:val="20"/>
        </w:rPr>
        <w:t>Ressalta-se que a estimativa tem caráter referencial, servindo de base para o planejamento da contratação e não vinculando a proposta final da licitação, a qual será definida pelo resultado do certame, sob o critério de menor preço por item.</w:t>
      </w:r>
    </w:p>
    <w:p w:rsidR="006E0EF1" w:rsidRPr="006B134B" w:rsidRDefault="006E0EF1" w:rsidP="00202211">
      <w:pPr>
        <w:tabs>
          <w:tab w:val="left" w:pos="832"/>
        </w:tabs>
        <w:spacing w:line="288" w:lineRule="auto"/>
        <w:ind w:left="360" w:right="276"/>
        <w:jc w:val="both"/>
        <w:rPr>
          <w:rFonts w:ascii="Arial" w:hAnsi="Arial" w:cs="Arial"/>
          <w:sz w:val="20"/>
          <w:szCs w:val="20"/>
        </w:rPr>
      </w:pPr>
    </w:p>
    <w:p w:rsidR="00EB1B6A" w:rsidRPr="006B134B" w:rsidRDefault="004E7AEA" w:rsidP="00340A4B">
      <w:pPr>
        <w:pStyle w:val="Ttulo1"/>
        <w:numPr>
          <w:ilvl w:val="0"/>
          <w:numId w:val="20"/>
        </w:numPr>
        <w:tabs>
          <w:tab w:val="left" w:pos="655"/>
        </w:tabs>
        <w:spacing w:line="288" w:lineRule="auto"/>
        <w:ind w:left="655" w:hanging="371"/>
        <w:jc w:val="both"/>
        <w:rPr>
          <w:sz w:val="20"/>
          <w:szCs w:val="20"/>
        </w:rPr>
      </w:pPr>
      <w:r w:rsidRPr="006B134B">
        <w:rPr>
          <w:spacing w:val="-2"/>
          <w:sz w:val="20"/>
          <w:szCs w:val="20"/>
        </w:rPr>
        <w:t>ADEQUAÇÃO</w:t>
      </w:r>
      <w:r w:rsidRPr="006B134B">
        <w:rPr>
          <w:spacing w:val="2"/>
          <w:sz w:val="20"/>
          <w:szCs w:val="20"/>
        </w:rPr>
        <w:t xml:space="preserve"> </w:t>
      </w:r>
      <w:r w:rsidRPr="006B134B">
        <w:rPr>
          <w:spacing w:val="-2"/>
          <w:sz w:val="20"/>
          <w:szCs w:val="20"/>
        </w:rPr>
        <w:t>ORÇAMENTÁRIA</w:t>
      </w:r>
    </w:p>
    <w:p w:rsidR="00EB1B6A" w:rsidRPr="0092246E" w:rsidRDefault="004E7AEA" w:rsidP="0092246E">
      <w:pPr>
        <w:pStyle w:val="PargrafodaLista"/>
        <w:numPr>
          <w:ilvl w:val="1"/>
          <w:numId w:val="14"/>
        </w:numPr>
        <w:tabs>
          <w:tab w:val="left" w:pos="821"/>
        </w:tabs>
        <w:spacing w:before="76" w:line="288" w:lineRule="auto"/>
        <w:rPr>
          <w:rFonts w:ascii="Arial" w:hAnsi="Arial" w:cs="Arial"/>
          <w:spacing w:val="-2"/>
          <w:sz w:val="20"/>
          <w:szCs w:val="20"/>
        </w:rPr>
      </w:pPr>
      <w:r w:rsidRPr="0092246E">
        <w:rPr>
          <w:rFonts w:ascii="Arial" w:hAnsi="Arial" w:cs="Arial"/>
          <w:spacing w:val="-2"/>
          <w:sz w:val="20"/>
          <w:szCs w:val="20"/>
        </w:rPr>
        <w:t>As</w:t>
      </w:r>
      <w:r w:rsidRPr="0092246E">
        <w:rPr>
          <w:rFonts w:ascii="Arial" w:hAnsi="Arial" w:cs="Arial"/>
          <w:spacing w:val="-5"/>
          <w:sz w:val="20"/>
          <w:szCs w:val="20"/>
        </w:rPr>
        <w:t xml:space="preserve"> </w:t>
      </w:r>
      <w:r w:rsidRPr="0092246E">
        <w:rPr>
          <w:rFonts w:ascii="Arial" w:hAnsi="Arial" w:cs="Arial"/>
          <w:spacing w:val="-2"/>
          <w:sz w:val="20"/>
          <w:szCs w:val="20"/>
        </w:rPr>
        <w:t>despesas</w:t>
      </w:r>
      <w:r w:rsidRPr="0092246E">
        <w:rPr>
          <w:rFonts w:ascii="Arial" w:hAnsi="Arial" w:cs="Arial"/>
          <w:spacing w:val="-5"/>
          <w:sz w:val="20"/>
          <w:szCs w:val="20"/>
        </w:rPr>
        <w:t xml:space="preserve"> </w:t>
      </w:r>
      <w:r w:rsidRPr="0092246E">
        <w:rPr>
          <w:rFonts w:ascii="Arial" w:hAnsi="Arial" w:cs="Arial"/>
          <w:spacing w:val="-2"/>
          <w:sz w:val="20"/>
          <w:szCs w:val="20"/>
        </w:rPr>
        <w:t>decorrentes</w:t>
      </w:r>
      <w:r w:rsidRPr="0092246E">
        <w:rPr>
          <w:rFonts w:ascii="Arial" w:hAnsi="Arial" w:cs="Arial"/>
          <w:spacing w:val="-4"/>
          <w:sz w:val="20"/>
          <w:szCs w:val="20"/>
        </w:rPr>
        <w:t xml:space="preserve"> </w:t>
      </w:r>
      <w:r w:rsidRPr="0092246E">
        <w:rPr>
          <w:rFonts w:ascii="Arial" w:hAnsi="Arial" w:cs="Arial"/>
          <w:spacing w:val="-2"/>
          <w:sz w:val="20"/>
          <w:szCs w:val="20"/>
        </w:rPr>
        <w:t>do</w:t>
      </w:r>
      <w:r w:rsidRPr="0092246E">
        <w:rPr>
          <w:rFonts w:ascii="Arial" w:hAnsi="Arial" w:cs="Arial"/>
          <w:spacing w:val="-5"/>
          <w:sz w:val="20"/>
          <w:szCs w:val="20"/>
        </w:rPr>
        <w:t xml:space="preserve"> </w:t>
      </w:r>
      <w:r w:rsidRPr="0092246E">
        <w:rPr>
          <w:rFonts w:ascii="Arial" w:hAnsi="Arial" w:cs="Arial"/>
          <w:spacing w:val="-2"/>
          <w:sz w:val="20"/>
          <w:szCs w:val="20"/>
        </w:rPr>
        <w:t>presente</w:t>
      </w:r>
      <w:r w:rsidRPr="0092246E">
        <w:rPr>
          <w:rFonts w:ascii="Arial" w:hAnsi="Arial" w:cs="Arial"/>
          <w:spacing w:val="-5"/>
          <w:sz w:val="20"/>
          <w:szCs w:val="20"/>
        </w:rPr>
        <w:t xml:space="preserve"> </w:t>
      </w:r>
      <w:r w:rsidRPr="0092246E">
        <w:rPr>
          <w:rFonts w:ascii="Arial" w:hAnsi="Arial" w:cs="Arial"/>
          <w:spacing w:val="-2"/>
          <w:sz w:val="20"/>
          <w:szCs w:val="20"/>
        </w:rPr>
        <w:t>procedimento</w:t>
      </w:r>
      <w:r w:rsidRPr="0092246E">
        <w:rPr>
          <w:rFonts w:ascii="Arial" w:hAnsi="Arial" w:cs="Arial"/>
          <w:spacing w:val="-5"/>
          <w:sz w:val="20"/>
          <w:szCs w:val="20"/>
        </w:rPr>
        <w:t xml:space="preserve"> </w:t>
      </w:r>
      <w:r w:rsidRPr="0092246E">
        <w:rPr>
          <w:rFonts w:ascii="Arial" w:hAnsi="Arial" w:cs="Arial"/>
          <w:spacing w:val="-2"/>
          <w:sz w:val="20"/>
          <w:szCs w:val="20"/>
        </w:rPr>
        <w:t>serão</w:t>
      </w:r>
      <w:r w:rsidRPr="0092246E">
        <w:rPr>
          <w:rFonts w:ascii="Arial" w:hAnsi="Arial" w:cs="Arial"/>
          <w:spacing w:val="-4"/>
          <w:sz w:val="20"/>
          <w:szCs w:val="20"/>
        </w:rPr>
        <w:t xml:space="preserve"> </w:t>
      </w:r>
      <w:r w:rsidRPr="0092246E">
        <w:rPr>
          <w:rFonts w:ascii="Arial" w:hAnsi="Arial" w:cs="Arial"/>
          <w:spacing w:val="-2"/>
          <w:sz w:val="20"/>
          <w:szCs w:val="20"/>
        </w:rPr>
        <w:t>acobertadas</w:t>
      </w:r>
      <w:r w:rsidRPr="0092246E">
        <w:rPr>
          <w:rFonts w:ascii="Arial" w:hAnsi="Arial" w:cs="Arial"/>
          <w:spacing w:val="-5"/>
          <w:sz w:val="20"/>
          <w:szCs w:val="20"/>
        </w:rPr>
        <w:t xml:space="preserve"> </w:t>
      </w:r>
      <w:r w:rsidRPr="0092246E">
        <w:rPr>
          <w:rFonts w:ascii="Arial" w:hAnsi="Arial" w:cs="Arial"/>
          <w:spacing w:val="-2"/>
          <w:sz w:val="20"/>
          <w:szCs w:val="20"/>
        </w:rPr>
        <w:t>pelas</w:t>
      </w:r>
      <w:r w:rsidRPr="0092246E">
        <w:rPr>
          <w:rFonts w:ascii="Arial" w:hAnsi="Arial" w:cs="Arial"/>
          <w:spacing w:val="-5"/>
          <w:sz w:val="20"/>
          <w:szCs w:val="20"/>
        </w:rPr>
        <w:t xml:space="preserve"> </w:t>
      </w:r>
      <w:r w:rsidRPr="0092246E">
        <w:rPr>
          <w:rFonts w:ascii="Arial" w:hAnsi="Arial" w:cs="Arial"/>
          <w:spacing w:val="-2"/>
          <w:sz w:val="20"/>
          <w:szCs w:val="20"/>
        </w:rPr>
        <w:t>seguinte</w:t>
      </w:r>
      <w:r w:rsidRPr="0092246E">
        <w:rPr>
          <w:rFonts w:ascii="Arial" w:hAnsi="Arial" w:cs="Arial"/>
          <w:sz w:val="20"/>
          <w:szCs w:val="20"/>
        </w:rPr>
        <w:t>s</w:t>
      </w:r>
      <w:r w:rsidR="006E0EF1" w:rsidRPr="0092246E">
        <w:rPr>
          <w:rFonts w:ascii="Arial" w:hAnsi="Arial" w:cs="Arial"/>
          <w:sz w:val="20"/>
          <w:szCs w:val="20"/>
        </w:rPr>
        <w:t xml:space="preserve"> </w:t>
      </w:r>
      <w:r w:rsidRPr="0092246E">
        <w:rPr>
          <w:rFonts w:ascii="Arial" w:hAnsi="Arial" w:cs="Arial"/>
          <w:sz w:val="20"/>
          <w:szCs w:val="20"/>
        </w:rPr>
        <w:t>dotações</w:t>
      </w:r>
      <w:r w:rsidR="006E0EF1" w:rsidRPr="0092246E">
        <w:rPr>
          <w:rFonts w:ascii="Arial" w:hAnsi="Arial" w:cs="Arial"/>
          <w:spacing w:val="-3"/>
          <w:sz w:val="20"/>
          <w:szCs w:val="20"/>
        </w:rPr>
        <w:t xml:space="preserve"> </w:t>
      </w:r>
      <w:r w:rsidRPr="0092246E">
        <w:rPr>
          <w:rFonts w:ascii="Arial" w:hAnsi="Arial" w:cs="Arial"/>
          <w:sz w:val="20"/>
          <w:szCs w:val="20"/>
        </w:rPr>
        <w:t>orçamentárias</w:t>
      </w:r>
      <w:r w:rsidRPr="0092246E">
        <w:rPr>
          <w:rFonts w:ascii="Arial" w:hAnsi="Arial" w:cs="Arial"/>
          <w:spacing w:val="-3"/>
          <w:sz w:val="20"/>
          <w:szCs w:val="20"/>
        </w:rPr>
        <w:t xml:space="preserve"> </w:t>
      </w:r>
      <w:r w:rsidRPr="0092246E">
        <w:rPr>
          <w:rFonts w:ascii="Arial" w:hAnsi="Arial" w:cs="Arial"/>
          <w:sz w:val="20"/>
          <w:szCs w:val="20"/>
        </w:rPr>
        <w:t>do</w:t>
      </w:r>
      <w:r w:rsidRPr="0092246E">
        <w:rPr>
          <w:rFonts w:ascii="Arial" w:hAnsi="Arial" w:cs="Arial"/>
          <w:spacing w:val="-6"/>
          <w:sz w:val="20"/>
          <w:szCs w:val="20"/>
        </w:rPr>
        <w:t xml:space="preserve"> </w:t>
      </w:r>
      <w:r w:rsidRPr="0092246E">
        <w:rPr>
          <w:rFonts w:ascii="Arial" w:hAnsi="Arial" w:cs="Arial"/>
          <w:sz w:val="20"/>
          <w:szCs w:val="20"/>
        </w:rPr>
        <w:t>Orçamento</w:t>
      </w:r>
      <w:r w:rsidRPr="0092246E">
        <w:rPr>
          <w:rFonts w:ascii="Arial" w:hAnsi="Arial" w:cs="Arial"/>
          <w:spacing w:val="-6"/>
          <w:sz w:val="20"/>
          <w:szCs w:val="20"/>
        </w:rPr>
        <w:t xml:space="preserve"> </w:t>
      </w:r>
      <w:r w:rsidRPr="0092246E">
        <w:rPr>
          <w:rFonts w:ascii="Arial" w:hAnsi="Arial" w:cs="Arial"/>
          <w:sz w:val="20"/>
          <w:szCs w:val="20"/>
        </w:rPr>
        <w:t>Programa</w:t>
      </w:r>
      <w:r w:rsidR="006E0EF1" w:rsidRPr="0092246E">
        <w:rPr>
          <w:rFonts w:ascii="Arial" w:hAnsi="Arial" w:cs="Arial"/>
          <w:sz w:val="20"/>
          <w:szCs w:val="20"/>
        </w:rPr>
        <w:t>do</w:t>
      </w:r>
      <w:r w:rsidRPr="0092246E">
        <w:rPr>
          <w:rFonts w:ascii="Arial" w:hAnsi="Arial" w:cs="Arial"/>
          <w:spacing w:val="-6"/>
          <w:sz w:val="20"/>
          <w:szCs w:val="20"/>
        </w:rPr>
        <w:t xml:space="preserve"> </w:t>
      </w:r>
      <w:r w:rsidRPr="0092246E">
        <w:rPr>
          <w:rFonts w:ascii="Arial" w:hAnsi="Arial" w:cs="Arial"/>
          <w:sz w:val="20"/>
          <w:szCs w:val="20"/>
        </w:rPr>
        <w:t>para</w:t>
      </w:r>
      <w:r w:rsidRPr="0092246E">
        <w:rPr>
          <w:rFonts w:ascii="Arial" w:hAnsi="Arial" w:cs="Arial"/>
          <w:spacing w:val="-2"/>
          <w:sz w:val="20"/>
          <w:szCs w:val="20"/>
        </w:rPr>
        <w:t xml:space="preserve"> 202</w:t>
      </w:r>
      <w:r w:rsidR="00D52067" w:rsidRPr="0092246E">
        <w:rPr>
          <w:rFonts w:ascii="Arial" w:hAnsi="Arial" w:cs="Arial"/>
          <w:spacing w:val="-2"/>
          <w:sz w:val="20"/>
          <w:szCs w:val="20"/>
        </w:rPr>
        <w:t>6</w:t>
      </w:r>
      <w:r w:rsidRPr="0092246E">
        <w:rPr>
          <w:rFonts w:ascii="Arial" w:hAnsi="Arial" w:cs="Arial"/>
          <w:spacing w:val="-2"/>
          <w:sz w:val="20"/>
          <w:szCs w:val="20"/>
        </w:rPr>
        <w:t>:</w:t>
      </w:r>
    </w:p>
    <w:p w:rsidR="00C20BE7" w:rsidRPr="006B134B" w:rsidRDefault="00C20BE7" w:rsidP="00202211">
      <w:pPr>
        <w:pStyle w:val="Corpodetexto"/>
        <w:spacing w:before="120" w:line="288" w:lineRule="auto"/>
        <w:jc w:val="both"/>
        <w:rPr>
          <w:rFonts w:ascii="Arial" w:hAnsi="Arial" w:cs="Arial"/>
          <w:b/>
          <w:spacing w:val="-2"/>
          <w:sz w:val="20"/>
          <w:szCs w:val="20"/>
          <w:u w:val="single"/>
        </w:rPr>
      </w:pPr>
      <w:r w:rsidRPr="006B134B">
        <w:rPr>
          <w:rFonts w:ascii="Arial" w:hAnsi="Arial" w:cs="Arial"/>
          <w:b/>
          <w:spacing w:val="-2"/>
          <w:sz w:val="20"/>
          <w:szCs w:val="20"/>
        </w:rPr>
        <w:t xml:space="preserve">Dotação: </w:t>
      </w:r>
      <w:r w:rsidRPr="006B134B">
        <w:rPr>
          <w:rFonts w:ascii="Arial" w:hAnsi="Arial" w:cs="Arial"/>
          <w:b/>
          <w:spacing w:val="-2"/>
          <w:sz w:val="20"/>
          <w:szCs w:val="20"/>
          <w:u w:val="single"/>
        </w:rPr>
        <w:t xml:space="preserve">Secretaria Municipal de </w:t>
      </w:r>
      <w:r w:rsidR="00D52067" w:rsidRPr="006B134B">
        <w:rPr>
          <w:rFonts w:ascii="Arial" w:hAnsi="Arial" w:cs="Arial"/>
          <w:b/>
          <w:spacing w:val="-2"/>
          <w:sz w:val="20"/>
          <w:szCs w:val="20"/>
          <w:u w:val="single"/>
        </w:rPr>
        <w:t>Desenvolvimento Urbano e Rural.</w:t>
      </w:r>
    </w:p>
    <w:p w:rsidR="00C20BE7" w:rsidRPr="006B134B" w:rsidRDefault="00C20BE7" w:rsidP="00202211">
      <w:pPr>
        <w:pStyle w:val="Corpodetexto"/>
        <w:spacing w:before="120" w:line="288" w:lineRule="auto"/>
        <w:ind w:left="142" w:firstLine="142"/>
        <w:jc w:val="both"/>
        <w:rPr>
          <w:rFonts w:ascii="Arial" w:hAnsi="Arial" w:cs="Arial"/>
          <w:spacing w:val="-8"/>
          <w:sz w:val="20"/>
          <w:szCs w:val="20"/>
          <w:u w:val="single"/>
        </w:rPr>
      </w:pPr>
      <w:r w:rsidRPr="006B134B">
        <w:rPr>
          <w:rFonts w:ascii="Arial" w:hAnsi="Arial" w:cs="Arial"/>
          <w:b/>
          <w:sz w:val="20"/>
          <w:szCs w:val="20"/>
        </w:rPr>
        <w:t>Fonte:</w:t>
      </w:r>
      <w:r w:rsidR="00D52067" w:rsidRPr="006B134B">
        <w:rPr>
          <w:rFonts w:ascii="Arial" w:hAnsi="Arial" w:cs="Arial"/>
          <w:b/>
          <w:sz w:val="20"/>
          <w:szCs w:val="20"/>
        </w:rPr>
        <w:t xml:space="preserve"> </w:t>
      </w:r>
      <w:r w:rsidR="006E0EF1" w:rsidRPr="006B134B">
        <w:rPr>
          <w:rFonts w:ascii="Arial" w:hAnsi="Arial" w:cs="Arial"/>
          <w:sz w:val="20"/>
          <w:szCs w:val="20"/>
        </w:rPr>
        <w:t>1</w:t>
      </w:r>
      <w:r w:rsidR="00C806E9" w:rsidRPr="006B134B">
        <w:rPr>
          <w:rFonts w:ascii="Arial" w:hAnsi="Arial" w:cs="Arial"/>
          <w:sz w:val="20"/>
          <w:szCs w:val="20"/>
        </w:rPr>
        <w:t>500</w:t>
      </w:r>
    </w:p>
    <w:p w:rsidR="00C20BE7" w:rsidRPr="006B134B" w:rsidRDefault="00C20BE7" w:rsidP="00202211">
      <w:pPr>
        <w:pStyle w:val="Corpodetexto"/>
        <w:spacing w:before="120" w:line="288" w:lineRule="auto"/>
        <w:ind w:left="0" w:firstLine="284"/>
        <w:jc w:val="both"/>
        <w:rPr>
          <w:rFonts w:ascii="Arial" w:hAnsi="Arial" w:cs="Arial"/>
          <w:spacing w:val="-7"/>
          <w:sz w:val="20"/>
          <w:szCs w:val="20"/>
        </w:rPr>
      </w:pPr>
      <w:r w:rsidRPr="006B134B">
        <w:rPr>
          <w:rFonts w:ascii="Arial" w:hAnsi="Arial" w:cs="Arial"/>
          <w:b/>
          <w:sz w:val="20"/>
          <w:szCs w:val="20"/>
        </w:rPr>
        <w:t>Ficha:</w:t>
      </w:r>
      <w:r w:rsidRPr="006B134B">
        <w:rPr>
          <w:rFonts w:ascii="Arial" w:hAnsi="Arial" w:cs="Arial"/>
          <w:spacing w:val="-7"/>
          <w:sz w:val="20"/>
          <w:szCs w:val="20"/>
        </w:rPr>
        <w:t xml:space="preserve"> </w:t>
      </w:r>
      <w:r w:rsidR="00981120" w:rsidRPr="006B134B">
        <w:rPr>
          <w:rFonts w:ascii="Arial" w:hAnsi="Arial" w:cs="Arial"/>
          <w:spacing w:val="-7"/>
          <w:sz w:val="20"/>
          <w:szCs w:val="20"/>
        </w:rPr>
        <w:t>348</w:t>
      </w:r>
    </w:p>
    <w:p w:rsidR="00C20BE7" w:rsidRPr="006B134B" w:rsidRDefault="00C20BE7" w:rsidP="00202211">
      <w:pPr>
        <w:pStyle w:val="Corpodetexto"/>
        <w:spacing w:before="120" w:line="288" w:lineRule="auto"/>
        <w:ind w:left="0" w:firstLine="284"/>
        <w:jc w:val="both"/>
        <w:rPr>
          <w:rFonts w:ascii="Arial" w:hAnsi="Arial" w:cs="Arial"/>
          <w:spacing w:val="-7"/>
          <w:sz w:val="20"/>
          <w:szCs w:val="20"/>
        </w:rPr>
      </w:pPr>
      <w:r w:rsidRPr="006B134B">
        <w:rPr>
          <w:rFonts w:ascii="Arial" w:hAnsi="Arial" w:cs="Arial"/>
          <w:b/>
          <w:spacing w:val="-7"/>
          <w:sz w:val="20"/>
          <w:szCs w:val="20"/>
        </w:rPr>
        <w:t>Elemento de despesa:</w:t>
      </w:r>
      <w:r w:rsidRPr="006B134B">
        <w:rPr>
          <w:rFonts w:ascii="Arial" w:hAnsi="Arial" w:cs="Arial"/>
          <w:spacing w:val="-7"/>
          <w:sz w:val="20"/>
          <w:szCs w:val="20"/>
        </w:rPr>
        <w:t xml:space="preserve"> </w:t>
      </w:r>
      <w:r w:rsidR="00981120" w:rsidRPr="006B134B">
        <w:rPr>
          <w:rFonts w:ascii="Arial" w:hAnsi="Arial" w:cs="Arial"/>
          <w:spacing w:val="-7"/>
          <w:sz w:val="20"/>
          <w:szCs w:val="20"/>
        </w:rPr>
        <w:t>33</w:t>
      </w:r>
      <w:r w:rsidR="00C806E9" w:rsidRPr="006B134B">
        <w:rPr>
          <w:rFonts w:ascii="Arial" w:hAnsi="Arial" w:cs="Arial"/>
          <w:spacing w:val="-7"/>
          <w:sz w:val="20"/>
          <w:szCs w:val="20"/>
        </w:rPr>
        <w:t>.90.</w:t>
      </w:r>
      <w:r w:rsidR="00981120" w:rsidRPr="006B134B">
        <w:rPr>
          <w:rFonts w:ascii="Arial" w:hAnsi="Arial" w:cs="Arial"/>
          <w:spacing w:val="-7"/>
          <w:sz w:val="20"/>
          <w:szCs w:val="20"/>
        </w:rPr>
        <w:t>30</w:t>
      </w:r>
      <w:r w:rsidR="00152DB9" w:rsidRPr="006B134B">
        <w:rPr>
          <w:rFonts w:ascii="Arial" w:hAnsi="Arial" w:cs="Arial"/>
          <w:spacing w:val="-7"/>
          <w:sz w:val="20"/>
          <w:szCs w:val="20"/>
        </w:rPr>
        <w:t>.00</w:t>
      </w:r>
    </w:p>
    <w:p w:rsidR="00C20BE7" w:rsidRPr="006B134B" w:rsidRDefault="00C20BE7" w:rsidP="00202211">
      <w:pPr>
        <w:pStyle w:val="Corpodetexto"/>
        <w:spacing w:before="120" w:line="288" w:lineRule="auto"/>
        <w:jc w:val="both"/>
        <w:rPr>
          <w:rFonts w:ascii="Arial" w:hAnsi="Arial" w:cs="Arial"/>
          <w:spacing w:val="-7"/>
          <w:sz w:val="20"/>
          <w:szCs w:val="20"/>
        </w:rPr>
      </w:pPr>
      <w:r w:rsidRPr="006B134B">
        <w:rPr>
          <w:rFonts w:ascii="Arial" w:hAnsi="Arial" w:cs="Arial"/>
          <w:b/>
          <w:spacing w:val="-7"/>
          <w:sz w:val="20"/>
          <w:szCs w:val="20"/>
        </w:rPr>
        <w:t>Funcional programática:</w:t>
      </w:r>
      <w:r w:rsidRPr="006B134B">
        <w:rPr>
          <w:rFonts w:ascii="Arial" w:hAnsi="Arial" w:cs="Arial"/>
          <w:spacing w:val="-7"/>
          <w:sz w:val="20"/>
          <w:szCs w:val="20"/>
        </w:rPr>
        <w:t xml:space="preserve"> </w:t>
      </w:r>
      <w:r w:rsidR="00152DB9" w:rsidRPr="006B134B">
        <w:rPr>
          <w:rFonts w:ascii="Arial" w:hAnsi="Arial" w:cs="Arial"/>
          <w:spacing w:val="-7"/>
          <w:sz w:val="20"/>
          <w:szCs w:val="20"/>
        </w:rPr>
        <w:t>02.0</w:t>
      </w:r>
      <w:r w:rsidR="00C806E9" w:rsidRPr="006B134B">
        <w:rPr>
          <w:rFonts w:ascii="Arial" w:hAnsi="Arial" w:cs="Arial"/>
          <w:spacing w:val="-7"/>
          <w:sz w:val="20"/>
          <w:szCs w:val="20"/>
        </w:rPr>
        <w:t>4</w:t>
      </w:r>
      <w:r w:rsidR="00152DB9" w:rsidRPr="006B134B">
        <w:rPr>
          <w:rFonts w:ascii="Arial" w:hAnsi="Arial" w:cs="Arial"/>
          <w:spacing w:val="-7"/>
          <w:sz w:val="20"/>
          <w:szCs w:val="20"/>
        </w:rPr>
        <w:t>.01.</w:t>
      </w:r>
      <w:r w:rsidR="00C806E9" w:rsidRPr="006B134B">
        <w:rPr>
          <w:rFonts w:ascii="Arial" w:hAnsi="Arial" w:cs="Arial"/>
          <w:spacing w:val="-7"/>
          <w:sz w:val="20"/>
          <w:szCs w:val="20"/>
        </w:rPr>
        <w:t>15</w:t>
      </w:r>
      <w:r w:rsidR="00152DB9" w:rsidRPr="006B134B">
        <w:rPr>
          <w:rFonts w:ascii="Arial" w:hAnsi="Arial" w:cs="Arial"/>
          <w:spacing w:val="-7"/>
          <w:sz w:val="20"/>
          <w:szCs w:val="20"/>
        </w:rPr>
        <w:t>.</w:t>
      </w:r>
      <w:r w:rsidR="00C806E9" w:rsidRPr="006B134B">
        <w:rPr>
          <w:rFonts w:ascii="Arial" w:hAnsi="Arial" w:cs="Arial"/>
          <w:spacing w:val="-7"/>
          <w:sz w:val="20"/>
          <w:szCs w:val="20"/>
        </w:rPr>
        <w:t>45</w:t>
      </w:r>
      <w:r w:rsidR="00981120" w:rsidRPr="006B134B">
        <w:rPr>
          <w:rFonts w:ascii="Arial" w:hAnsi="Arial" w:cs="Arial"/>
          <w:spacing w:val="-7"/>
          <w:sz w:val="20"/>
          <w:szCs w:val="20"/>
        </w:rPr>
        <w:t>2</w:t>
      </w:r>
      <w:r w:rsidR="00152DB9" w:rsidRPr="006B134B">
        <w:rPr>
          <w:rFonts w:ascii="Arial" w:hAnsi="Arial" w:cs="Arial"/>
          <w:spacing w:val="-7"/>
          <w:sz w:val="20"/>
          <w:szCs w:val="20"/>
        </w:rPr>
        <w:t>.100</w:t>
      </w:r>
      <w:r w:rsidR="00C806E9" w:rsidRPr="006B134B">
        <w:rPr>
          <w:rFonts w:ascii="Arial" w:hAnsi="Arial" w:cs="Arial"/>
          <w:spacing w:val="-7"/>
          <w:sz w:val="20"/>
          <w:szCs w:val="20"/>
        </w:rPr>
        <w:t>7</w:t>
      </w:r>
      <w:r w:rsidR="00152DB9" w:rsidRPr="006B134B">
        <w:rPr>
          <w:rFonts w:ascii="Arial" w:hAnsi="Arial" w:cs="Arial"/>
          <w:spacing w:val="-7"/>
          <w:sz w:val="20"/>
          <w:szCs w:val="20"/>
        </w:rPr>
        <w:t>.</w:t>
      </w:r>
      <w:r w:rsidR="00981120" w:rsidRPr="006B134B">
        <w:rPr>
          <w:rFonts w:ascii="Arial" w:hAnsi="Arial" w:cs="Arial"/>
          <w:spacing w:val="-7"/>
          <w:sz w:val="20"/>
          <w:szCs w:val="20"/>
        </w:rPr>
        <w:t>2052</w:t>
      </w:r>
    </w:p>
    <w:p w:rsidR="00981120" w:rsidRPr="006B134B" w:rsidRDefault="00981120" w:rsidP="00202211">
      <w:pPr>
        <w:pStyle w:val="Corpodetexto"/>
        <w:spacing w:before="120" w:line="288" w:lineRule="auto"/>
        <w:jc w:val="both"/>
        <w:rPr>
          <w:rFonts w:ascii="Arial" w:hAnsi="Arial" w:cs="Arial"/>
          <w:b/>
          <w:sz w:val="20"/>
          <w:szCs w:val="20"/>
          <w:u w:val="single"/>
        </w:rPr>
      </w:pPr>
      <w:r w:rsidRPr="006B134B">
        <w:rPr>
          <w:rFonts w:ascii="Arial" w:hAnsi="Arial" w:cs="Arial"/>
          <w:b/>
          <w:spacing w:val="-7"/>
          <w:sz w:val="20"/>
          <w:szCs w:val="20"/>
          <w:u w:val="single"/>
        </w:rPr>
        <w:t>Fundo Municipal de Esporte - FME</w:t>
      </w:r>
    </w:p>
    <w:p w:rsidR="00981120" w:rsidRPr="006B134B" w:rsidRDefault="00981120" w:rsidP="00202211">
      <w:pPr>
        <w:pStyle w:val="Corpodetexto"/>
        <w:spacing w:before="120" w:line="288" w:lineRule="auto"/>
        <w:ind w:left="142" w:firstLine="142"/>
        <w:jc w:val="both"/>
        <w:rPr>
          <w:rFonts w:ascii="Arial" w:hAnsi="Arial" w:cs="Arial"/>
          <w:spacing w:val="-8"/>
          <w:sz w:val="20"/>
          <w:szCs w:val="20"/>
          <w:u w:val="single"/>
        </w:rPr>
      </w:pPr>
      <w:r w:rsidRPr="006B134B">
        <w:rPr>
          <w:rFonts w:ascii="Arial" w:hAnsi="Arial" w:cs="Arial"/>
          <w:b/>
          <w:sz w:val="20"/>
          <w:szCs w:val="20"/>
        </w:rPr>
        <w:t xml:space="preserve">Fonte: </w:t>
      </w:r>
      <w:r w:rsidRPr="006B134B">
        <w:rPr>
          <w:rFonts w:ascii="Arial" w:hAnsi="Arial" w:cs="Arial"/>
          <w:sz w:val="20"/>
          <w:szCs w:val="20"/>
        </w:rPr>
        <w:t>1500</w:t>
      </w:r>
    </w:p>
    <w:p w:rsidR="00981120" w:rsidRPr="006B134B" w:rsidRDefault="00981120" w:rsidP="00202211">
      <w:pPr>
        <w:pStyle w:val="Corpodetexto"/>
        <w:spacing w:before="120" w:line="288" w:lineRule="auto"/>
        <w:ind w:left="0" w:firstLine="284"/>
        <w:jc w:val="both"/>
        <w:rPr>
          <w:rFonts w:ascii="Arial" w:hAnsi="Arial" w:cs="Arial"/>
          <w:spacing w:val="-7"/>
          <w:sz w:val="20"/>
          <w:szCs w:val="20"/>
        </w:rPr>
      </w:pPr>
      <w:r w:rsidRPr="006B134B">
        <w:rPr>
          <w:rFonts w:ascii="Arial" w:hAnsi="Arial" w:cs="Arial"/>
          <w:b/>
          <w:sz w:val="20"/>
          <w:szCs w:val="20"/>
        </w:rPr>
        <w:t>Ficha:</w:t>
      </w:r>
      <w:r w:rsidRPr="006B134B">
        <w:rPr>
          <w:rFonts w:ascii="Arial" w:hAnsi="Arial" w:cs="Arial"/>
          <w:spacing w:val="-7"/>
          <w:sz w:val="20"/>
          <w:szCs w:val="20"/>
        </w:rPr>
        <w:t xml:space="preserve"> 675</w:t>
      </w:r>
    </w:p>
    <w:p w:rsidR="00981120" w:rsidRPr="006B134B" w:rsidRDefault="00981120" w:rsidP="00202211">
      <w:pPr>
        <w:pStyle w:val="Corpodetexto"/>
        <w:spacing w:before="120" w:line="288" w:lineRule="auto"/>
        <w:ind w:left="0" w:firstLine="284"/>
        <w:jc w:val="both"/>
        <w:rPr>
          <w:rFonts w:ascii="Arial" w:hAnsi="Arial" w:cs="Arial"/>
          <w:spacing w:val="-7"/>
          <w:sz w:val="20"/>
          <w:szCs w:val="20"/>
        </w:rPr>
      </w:pPr>
      <w:r w:rsidRPr="006B134B">
        <w:rPr>
          <w:rFonts w:ascii="Arial" w:hAnsi="Arial" w:cs="Arial"/>
          <w:b/>
          <w:spacing w:val="-7"/>
          <w:sz w:val="20"/>
          <w:szCs w:val="20"/>
        </w:rPr>
        <w:t>Elemento de despesa:</w:t>
      </w:r>
      <w:r w:rsidRPr="006B134B">
        <w:rPr>
          <w:rFonts w:ascii="Arial" w:hAnsi="Arial" w:cs="Arial"/>
          <w:spacing w:val="-7"/>
          <w:sz w:val="20"/>
          <w:szCs w:val="20"/>
        </w:rPr>
        <w:t xml:space="preserve"> 33.90.30.00</w:t>
      </w:r>
    </w:p>
    <w:p w:rsidR="00981120" w:rsidRPr="006B134B" w:rsidRDefault="00981120" w:rsidP="00202211">
      <w:pPr>
        <w:pStyle w:val="Corpodetexto"/>
        <w:spacing w:before="120" w:line="288" w:lineRule="auto"/>
        <w:jc w:val="both"/>
        <w:rPr>
          <w:rFonts w:ascii="Arial" w:hAnsi="Arial" w:cs="Arial"/>
          <w:spacing w:val="-7"/>
          <w:sz w:val="20"/>
          <w:szCs w:val="20"/>
        </w:rPr>
      </w:pPr>
      <w:r w:rsidRPr="006B134B">
        <w:rPr>
          <w:rFonts w:ascii="Arial" w:hAnsi="Arial" w:cs="Arial"/>
          <w:b/>
          <w:spacing w:val="-7"/>
          <w:sz w:val="20"/>
          <w:szCs w:val="20"/>
        </w:rPr>
        <w:lastRenderedPageBreak/>
        <w:t>Funcional programática:</w:t>
      </w:r>
      <w:r w:rsidRPr="006B134B">
        <w:rPr>
          <w:rFonts w:ascii="Arial" w:hAnsi="Arial" w:cs="Arial"/>
          <w:spacing w:val="-7"/>
          <w:sz w:val="20"/>
          <w:szCs w:val="20"/>
        </w:rPr>
        <w:t xml:space="preserve"> 02.08.07.27.812.1003.2148</w:t>
      </w:r>
    </w:p>
    <w:p w:rsidR="00981120" w:rsidRPr="006B134B" w:rsidRDefault="00981120" w:rsidP="00202211">
      <w:pPr>
        <w:pStyle w:val="Corpodetexto"/>
        <w:spacing w:line="288" w:lineRule="auto"/>
        <w:jc w:val="both"/>
        <w:rPr>
          <w:rFonts w:ascii="Arial" w:hAnsi="Arial" w:cs="Arial"/>
          <w:spacing w:val="-7"/>
          <w:sz w:val="20"/>
          <w:szCs w:val="20"/>
        </w:rPr>
      </w:pPr>
    </w:p>
    <w:p w:rsidR="00EB1B6A" w:rsidRPr="006B134B" w:rsidRDefault="004E7AEA" w:rsidP="0092246E">
      <w:pPr>
        <w:pStyle w:val="Ttulo1"/>
        <w:numPr>
          <w:ilvl w:val="0"/>
          <w:numId w:val="14"/>
        </w:numPr>
        <w:tabs>
          <w:tab w:val="left" w:pos="712"/>
        </w:tabs>
        <w:spacing w:line="288" w:lineRule="auto"/>
        <w:ind w:left="712" w:hanging="428"/>
        <w:jc w:val="both"/>
        <w:rPr>
          <w:sz w:val="20"/>
          <w:szCs w:val="20"/>
        </w:rPr>
      </w:pPr>
      <w:r w:rsidRPr="006B134B">
        <w:rPr>
          <w:sz w:val="20"/>
          <w:szCs w:val="20"/>
        </w:rPr>
        <w:t>FISCALIZAÇÃO</w:t>
      </w:r>
      <w:r w:rsidRPr="006B134B">
        <w:rPr>
          <w:spacing w:val="-7"/>
          <w:sz w:val="20"/>
          <w:szCs w:val="20"/>
        </w:rPr>
        <w:t xml:space="preserve"> </w:t>
      </w:r>
      <w:r w:rsidRPr="006B134B">
        <w:rPr>
          <w:sz w:val="20"/>
          <w:szCs w:val="20"/>
        </w:rPr>
        <w:t>E</w:t>
      </w:r>
      <w:r w:rsidRPr="006B134B">
        <w:rPr>
          <w:spacing w:val="-6"/>
          <w:sz w:val="20"/>
          <w:szCs w:val="20"/>
        </w:rPr>
        <w:t xml:space="preserve"> </w:t>
      </w:r>
      <w:r w:rsidRPr="006B134B">
        <w:rPr>
          <w:spacing w:val="-2"/>
          <w:sz w:val="20"/>
          <w:szCs w:val="20"/>
        </w:rPr>
        <w:t>CONTROLE</w:t>
      </w:r>
    </w:p>
    <w:p w:rsidR="00EB1B6A" w:rsidRPr="006B134B" w:rsidRDefault="004E7AEA" w:rsidP="0092246E">
      <w:pPr>
        <w:pStyle w:val="PargrafodaLista"/>
        <w:numPr>
          <w:ilvl w:val="1"/>
          <w:numId w:val="14"/>
        </w:numPr>
        <w:tabs>
          <w:tab w:val="left" w:pos="830"/>
        </w:tabs>
        <w:spacing w:before="78" w:line="288" w:lineRule="auto"/>
        <w:ind w:right="277"/>
        <w:rPr>
          <w:rFonts w:ascii="Arial" w:hAnsi="Arial" w:cs="Arial"/>
          <w:sz w:val="20"/>
          <w:szCs w:val="20"/>
        </w:rPr>
      </w:pPr>
      <w:r w:rsidRPr="006B134B">
        <w:rPr>
          <w:rFonts w:ascii="Arial" w:hAnsi="Arial" w:cs="Arial"/>
          <w:sz w:val="20"/>
          <w:szCs w:val="20"/>
        </w:rPr>
        <w:t>A</w:t>
      </w:r>
      <w:r w:rsidRPr="006B134B">
        <w:rPr>
          <w:rFonts w:ascii="Arial" w:hAnsi="Arial" w:cs="Arial"/>
          <w:spacing w:val="-7"/>
          <w:sz w:val="20"/>
          <w:szCs w:val="20"/>
        </w:rPr>
        <w:t xml:space="preserve"> </w:t>
      </w:r>
      <w:r w:rsidRPr="006B134B">
        <w:rPr>
          <w:rFonts w:ascii="Arial" w:hAnsi="Arial" w:cs="Arial"/>
          <w:sz w:val="20"/>
          <w:szCs w:val="20"/>
        </w:rPr>
        <w:t>rotina</w:t>
      </w:r>
      <w:r w:rsidRPr="006B134B">
        <w:rPr>
          <w:rFonts w:ascii="Arial" w:hAnsi="Arial" w:cs="Arial"/>
          <w:spacing w:val="-5"/>
          <w:sz w:val="20"/>
          <w:szCs w:val="20"/>
        </w:rPr>
        <w:t xml:space="preserve"> </w:t>
      </w:r>
      <w:r w:rsidRPr="006B134B">
        <w:rPr>
          <w:rFonts w:ascii="Arial" w:hAnsi="Arial" w:cs="Arial"/>
          <w:sz w:val="20"/>
          <w:szCs w:val="20"/>
        </w:rPr>
        <w:t>de</w:t>
      </w:r>
      <w:r w:rsidRPr="006B134B">
        <w:rPr>
          <w:rFonts w:ascii="Arial" w:hAnsi="Arial" w:cs="Arial"/>
          <w:spacing w:val="-7"/>
          <w:sz w:val="20"/>
          <w:szCs w:val="20"/>
        </w:rPr>
        <w:t xml:space="preserve"> </w:t>
      </w:r>
      <w:r w:rsidRPr="006B134B">
        <w:rPr>
          <w:rFonts w:ascii="Arial" w:hAnsi="Arial" w:cs="Arial"/>
          <w:sz w:val="20"/>
          <w:szCs w:val="20"/>
        </w:rPr>
        <w:t>acompanhamento,</w:t>
      </w:r>
      <w:r w:rsidRPr="006B134B">
        <w:rPr>
          <w:rFonts w:ascii="Arial" w:hAnsi="Arial" w:cs="Arial"/>
          <w:spacing w:val="-9"/>
          <w:sz w:val="20"/>
          <w:szCs w:val="20"/>
        </w:rPr>
        <w:t xml:space="preserve"> </w:t>
      </w:r>
      <w:r w:rsidRPr="006B134B">
        <w:rPr>
          <w:rFonts w:ascii="Arial" w:hAnsi="Arial" w:cs="Arial"/>
          <w:sz w:val="20"/>
          <w:szCs w:val="20"/>
        </w:rPr>
        <w:t>fiscalização</w:t>
      </w:r>
      <w:r w:rsidRPr="006B134B">
        <w:rPr>
          <w:rFonts w:ascii="Arial" w:hAnsi="Arial" w:cs="Arial"/>
          <w:spacing w:val="-5"/>
          <w:sz w:val="20"/>
          <w:szCs w:val="20"/>
        </w:rPr>
        <w:t xml:space="preserve"> </w:t>
      </w:r>
      <w:r w:rsidRPr="006B134B">
        <w:rPr>
          <w:rFonts w:ascii="Arial" w:hAnsi="Arial" w:cs="Arial"/>
          <w:sz w:val="20"/>
          <w:szCs w:val="20"/>
        </w:rPr>
        <w:t>e</w:t>
      </w:r>
      <w:r w:rsidRPr="006B134B">
        <w:rPr>
          <w:rFonts w:ascii="Arial" w:hAnsi="Arial" w:cs="Arial"/>
          <w:spacing w:val="-9"/>
          <w:sz w:val="20"/>
          <w:szCs w:val="20"/>
        </w:rPr>
        <w:t xml:space="preserve"> </w:t>
      </w:r>
      <w:r w:rsidRPr="006B134B">
        <w:rPr>
          <w:rFonts w:ascii="Arial" w:hAnsi="Arial" w:cs="Arial"/>
          <w:sz w:val="20"/>
          <w:szCs w:val="20"/>
        </w:rPr>
        <w:t>controle</w:t>
      </w:r>
      <w:r w:rsidRPr="006B134B">
        <w:rPr>
          <w:rFonts w:ascii="Arial" w:hAnsi="Arial" w:cs="Arial"/>
          <w:spacing w:val="-6"/>
          <w:sz w:val="20"/>
          <w:szCs w:val="20"/>
        </w:rPr>
        <w:t xml:space="preserve"> </w:t>
      </w:r>
      <w:r w:rsidRPr="006B134B">
        <w:rPr>
          <w:rFonts w:ascii="Arial" w:hAnsi="Arial" w:cs="Arial"/>
          <w:sz w:val="20"/>
          <w:szCs w:val="20"/>
        </w:rPr>
        <w:t>da</w:t>
      </w:r>
      <w:r w:rsidRPr="006B134B">
        <w:rPr>
          <w:rFonts w:ascii="Arial" w:hAnsi="Arial" w:cs="Arial"/>
          <w:spacing w:val="-6"/>
          <w:sz w:val="20"/>
          <w:szCs w:val="20"/>
        </w:rPr>
        <w:t xml:space="preserve"> </w:t>
      </w:r>
      <w:r w:rsidRPr="006B134B">
        <w:rPr>
          <w:rFonts w:ascii="Arial" w:hAnsi="Arial" w:cs="Arial"/>
          <w:sz w:val="20"/>
          <w:szCs w:val="20"/>
        </w:rPr>
        <w:t>execução</w:t>
      </w:r>
      <w:r w:rsidRPr="006B134B">
        <w:rPr>
          <w:rFonts w:ascii="Arial" w:hAnsi="Arial" w:cs="Arial"/>
          <w:spacing w:val="-6"/>
          <w:sz w:val="20"/>
          <w:szCs w:val="20"/>
        </w:rPr>
        <w:t xml:space="preserve"> </w:t>
      </w:r>
      <w:r w:rsidRPr="006B134B">
        <w:rPr>
          <w:rFonts w:ascii="Arial" w:hAnsi="Arial" w:cs="Arial"/>
          <w:sz w:val="20"/>
          <w:szCs w:val="20"/>
        </w:rPr>
        <w:t>do</w:t>
      </w:r>
      <w:r w:rsidRPr="006B134B">
        <w:rPr>
          <w:rFonts w:ascii="Arial" w:hAnsi="Arial" w:cs="Arial"/>
          <w:spacing w:val="-6"/>
          <w:sz w:val="20"/>
          <w:szCs w:val="20"/>
        </w:rPr>
        <w:t xml:space="preserve"> </w:t>
      </w:r>
      <w:r w:rsidRPr="006B134B">
        <w:rPr>
          <w:rFonts w:ascii="Arial" w:hAnsi="Arial" w:cs="Arial"/>
          <w:sz w:val="20"/>
          <w:szCs w:val="20"/>
        </w:rPr>
        <w:t>presente</w:t>
      </w:r>
      <w:r w:rsidRPr="006B134B">
        <w:rPr>
          <w:rFonts w:ascii="Arial" w:hAnsi="Arial" w:cs="Arial"/>
          <w:spacing w:val="-7"/>
          <w:sz w:val="20"/>
          <w:szCs w:val="20"/>
        </w:rPr>
        <w:t xml:space="preserve"> </w:t>
      </w:r>
      <w:r w:rsidRPr="006B134B">
        <w:rPr>
          <w:rFonts w:ascii="Arial" w:hAnsi="Arial" w:cs="Arial"/>
          <w:sz w:val="20"/>
          <w:szCs w:val="20"/>
        </w:rPr>
        <w:t>contrato será encargo dos profissionais da própria unidade requisitante diretamente envolvidos na especificação do objeto e responsáveis pela fiel execução do objeto.</w:t>
      </w:r>
    </w:p>
    <w:p w:rsidR="00EB1B6A" w:rsidRPr="006B134B" w:rsidRDefault="00EB1B6A" w:rsidP="00202211">
      <w:pPr>
        <w:pStyle w:val="Corpodetexto"/>
        <w:spacing w:before="73" w:line="288" w:lineRule="auto"/>
        <w:ind w:left="0"/>
        <w:jc w:val="both"/>
        <w:rPr>
          <w:rFonts w:ascii="Arial" w:hAnsi="Arial" w:cs="Arial"/>
          <w:sz w:val="20"/>
          <w:szCs w:val="20"/>
        </w:rPr>
      </w:pPr>
    </w:p>
    <w:p w:rsidR="00EB1B6A" w:rsidRPr="006B134B" w:rsidRDefault="004E7AEA" w:rsidP="0092246E">
      <w:pPr>
        <w:pStyle w:val="Ttulo1"/>
        <w:numPr>
          <w:ilvl w:val="0"/>
          <w:numId w:val="14"/>
        </w:numPr>
        <w:tabs>
          <w:tab w:val="left" w:pos="709"/>
          <w:tab w:val="left" w:pos="711"/>
        </w:tabs>
        <w:spacing w:before="1" w:line="288" w:lineRule="auto"/>
        <w:ind w:left="711" w:right="273" w:hanging="360"/>
        <w:jc w:val="both"/>
        <w:rPr>
          <w:sz w:val="20"/>
          <w:szCs w:val="20"/>
        </w:rPr>
      </w:pPr>
      <w:r w:rsidRPr="006B134B">
        <w:rPr>
          <w:sz w:val="20"/>
          <w:szCs w:val="20"/>
        </w:rPr>
        <w:t>DOS MÉTODOS E ESTRATÉGIAS DE EXECUÇÃO (LOCAL E HORÁRIO DA ENTREGA OU DA PRESTAÇÃO DO SERVIÇO) CRITÉRIOS DE ACEITAÇÃO DO OBJETO / CRONOGRAMA DE EXECUÇÃO / INFORMAÇÕES CONEXAS</w:t>
      </w:r>
    </w:p>
    <w:p w:rsidR="00EB1B6A" w:rsidRPr="006B134B" w:rsidRDefault="00EB1B6A" w:rsidP="00202211">
      <w:pPr>
        <w:pStyle w:val="Corpodetexto"/>
        <w:spacing w:before="75" w:line="288" w:lineRule="auto"/>
        <w:ind w:left="0"/>
        <w:jc w:val="both"/>
        <w:rPr>
          <w:rFonts w:ascii="Arial" w:hAnsi="Arial" w:cs="Arial"/>
          <w:b/>
          <w:sz w:val="20"/>
          <w:szCs w:val="20"/>
        </w:rPr>
      </w:pPr>
    </w:p>
    <w:p w:rsidR="00EB1B6A" w:rsidRPr="006B134B" w:rsidRDefault="004E7AEA" w:rsidP="0092246E">
      <w:pPr>
        <w:pStyle w:val="Ttulo2"/>
        <w:numPr>
          <w:ilvl w:val="1"/>
          <w:numId w:val="14"/>
        </w:numPr>
        <w:tabs>
          <w:tab w:val="left" w:pos="832"/>
        </w:tabs>
        <w:spacing w:line="288" w:lineRule="auto"/>
        <w:ind w:left="832" w:hanging="548"/>
        <w:jc w:val="both"/>
        <w:rPr>
          <w:sz w:val="20"/>
          <w:szCs w:val="20"/>
        </w:rPr>
      </w:pPr>
      <w:r w:rsidRPr="006B134B">
        <w:rPr>
          <w:sz w:val="20"/>
          <w:szCs w:val="20"/>
        </w:rPr>
        <w:t>Condições</w:t>
      </w:r>
      <w:r w:rsidRPr="006B134B">
        <w:rPr>
          <w:spacing w:val="-3"/>
          <w:sz w:val="20"/>
          <w:szCs w:val="20"/>
        </w:rPr>
        <w:t xml:space="preserve"> </w:t>
      </w:r>
      <w:r w:rsidRPr="006B134B">
        <w:rPr>
          <w:sz w:val="20"/>
          <w:szCs w:val="20"/>
        </w:rPr>
        <w:t>e</w:t>
      </w:r>
      <w:r w:rsidRPr="006B134B">
        <w:rPr>
          <w:spacing w:val="-4"/>
          <w:sz w:val="20"/>
          <w:szCs w:val="20"/>
        </w:rPr>
        <w:t xml:space="preserve"> </w:t>
      </w:r>
      <w:r w:rsidRPr="006B134B">
        <w:rPr>
          <w:sz w:val="20"/>
          <w:szCs w:val="20"/>
        </w:rPr>
        <w:t>especificação</w:t>
      </w:r>
      <w:r w:rsidRPr="006B134B">
        <w:rPr>
          <w:spacing w:val="-3"/>
          <w:sz w:val="20"/>
          <w:szCs w:val="20"/>
        </w:rPr>
        <w:t xml:space="preserve"> </w:t>
      </w:r>
      <w:r w:rsidRPr="006B134B">
        <w:rPr>
          <w:sz w:val="20"/>
          <w:szCs w:val="20"/>
        </w:rPr>
        <w:t>da</w:t>
      </w:r>
      <w:r w:rsidRPr="006B134B">
        <w:rPr>
          <w:spacing w:val="-3"/>
          <w:sz w:val="20"/>
          <w:szCs w:val="20"/>
        </w:rPr>
        <w:t xml:space="preserve"> </w:t>
      </w:r>
      <w:r w:rsidRPr="006B134B">
        <w:rPr>
          <w:spacing w:val="-2"/>
          <w:sz w:val="20"/>
          <w:szCs w:val="20"/>
        </w:rPr>
        <w:t>execução</w:t>
      </w:r>
    </w:p>
    <w:p w:rsidR="00EB1B6A" w:rsidRPr="006B134B" w:rsidRDefault="0092246E" w:rsidP="0092246E">
      <w:pPr>
        <w:pStyle w:val="PargrafodaLista"/>
        <w:spacing w:before="78" w:line="288" w:lineRule="auto"/>
        <w:rPr>
          <w:rFonts w:ascii="Arial" w:hAnsi="Arial" w:cs="Arial"/>
          <w:sz w:val="20"/>
          <w:szCs w:val="20"/>
        </w:rPr>
      </w:pPr>
      <w:r>
        <w:rPr>
          <w:rFonts w:ascii="Arial" w:hAnsi="Arial" w:cs="Arial"/>
          <w:sz w:val="20"/>
          <w:szCs w:val="20"/>
        </w:rPr>
        <w:t>13.1.1.</w:t>
      </w:r>
      <w:r>
        <w:rPr>
          <w:rFonts w:ascii="Arial" w:hAnsi="Arial" w:cs="Arial"/>
          <w:sz w:val="20"/>
          <w:szCs w:val="20"/>
        </w:rPr>
        <w:tab/>
      </w:r>
      <w:r w:rsidR="004E7AEA" w:rsidRPr="006B134B">
        <w:rPr>
          <w:rFonts w:ascii="Arial" w:hAnsi="Arial" w:cs="Arial"/>
          <w:sz w:val="20"/>
          <w:szCs w:val="20"/>
        </w:rPr>
        <w:t>A</w:t>
      </w:r>
      <w:r w:rsidR="004E7AEA" w:rsidRPr="006B134B">
        <w:rPr>
          <w:rFonts w:ascii="Arial" w:hAnsi="Arial" w:cs="Arial"/>
          <w:spacing w:val="-6"/>
          <w:sz w:val="20"/>
          <w:szCs w:val="20"/>
        </w:rPr>
        <w:t xml:space="preserve"> </w:t>
      </w:r>
      <w:r w:rsidR="004E7AEA" w:rsidRPr="006B134B">
        <w:rPr>
          <w:rFonts w:ascii="Arial" w:hAnsi="Arial" w:cs="Arial"/>
          <w:sz w:val="20"/>
          <w:szCs w:val="20"/>
        </w:rPr>
        <w:t>execução</w:t>
      </w:r>
      <w:r w:rsidR="004E7AEA" w:rsidRPr="006B134B">
        <w:rPr>
          <w:rFonts w:ascii="Arial" w:hAnsi="Arial" w:cs="Arial"/>
          <w:spacing w:val="-2"/>
          <w:sz w:val="20"/>
          <w:szCs w:val="20"/>
        </w:rPr>
        <w:t xml:space="preserve"> </w:t>
      </w:r>
      <w:r w:rsidR="004E7AEA" w:rsidRPr="006B134B">
        <w:rPr>
          <w:rFonts w:ascii="Arial" w:hAnsi="Arial" w:cs="Arial"/>
          <w:sz w:val="20"/>
          <w:szCs w:val="20"/>
        </w:rPr>
        <w:t>do</w:t>
      </w:r>
      <w:r w:rsidR="004E7AEA" w:rsidRPr="006B134B">
        <w:rPr>
          <w:rFonts w:ascii="Arial" w:hAnsi="Arial" w:cs="Arial"/>
          <w:spacing w:val="-2"/>
          <w:sz w:val="20"/>
          <w:szCs w:val="20"/>
        </w:rPr>
        <w:t xml:space="preserve"> </w:t>
      </w:r>
      <w:r w:rsidR="004E7AEA" w:rsidRPr="006B134B">
        <w:rPr>
          <w:rFonts w:ascii="Arial" w:hAnsi="Arial" w:cs="Arial"/>
          <w:sz w:val="20"/>
          <w:szCs w:val="20"/>
        </w:rPr>
        <w:t>objeto</w:t>
      </w:r>
      <w:r w:rsidR="004E7AEA" w:rsidRPr="006B134B">
        <w:rPr>
          <w:rFonts w:ascii="Arial" w:hAnsi="Arial" w:cs="Arial"/>
          <w:spacing w:val="-4"/>
          <w:sz w:val="20"/>
          <w:szCs w:val="20"/>
        </w:rPr>
        <w:t xml:space="preserve"> </w:t>
      </w:r>
      <w:r w:rsidR="004E7AEA" w:rsidRPr="006B134B">
        <w:rPr>
          <w:rFonts w:ascii="Arial" w:hAnsi="Arial" w:cs="Arial"/>
          <w:sz w:val="20"/>
          <w:szCs w:val="20"/>
        </w:rPr>
        <w:t>seguirá</w:t>
      </w:r>
      <w:r w:rsidR="004E7AEA" w:rsidRPr="006B134B">
        <w:rPr>
          <w:rFonts w:ascii="Arial" w:hAnsi="Arial" w:cs="Arial"/>
          <w:spacing w:val="-6"/>
          <w:sz w:val="20"/>
          <w:szCs w:val="20"/>
        </w:rPr>
        <w:t xml:space="preserve"> </w:t>
      </w:r>
      <w:r w:rsidR="004E7AEA" w:rsidRPr="006B134B">
        <w:rPr>
          <w:rFonts w:ascii="Arial" w:hAnsi="Arial" w:cs="Arial"/>
          <w:sz w:val="20"/>
          <w:szCs w:val="20"/>
        </w:rPr>
        <w:t>a</w:t>
      </w:r>
      <w:r w:rsidR="004E7AEA" w:rsidRPr="006B134B">
        <w:rPr>
          <w:rFonts w:ascii="Arial" w:hAnsi="Arial" w:cs="Arial"/>
          <w:spacing w:val="-2"/>
          <w:sz w:val="20"/>
          <w:szCs w:val="20"/>
        </w:rPr>
        <w:t xml:space="preserve"> </w:t>
      </w:r>
      <w:r w:rsidR="004E7AEA" w:rsidRPr="006B134B">
        <w:rPr>
          <w:rFonts w:ascii="Arial" w:hAnsi="Arial" w:cs="Arial"/>
          <w:sz w:val="20"/>
          <w:szCs w:val="20"/>
        </w:rPr>
        <w:t xml:space="preserve">seguinte </w:t>
      </w:r>
      <w:r w:rsidR="004E7AEA" w:rsidRPr="006B134B">
        <w:rPr>
          <w:rFonts w:ascii="Arial" w:hAnsi="Arial" w:cs="Arial"/>
          <w:spacing w:val="-2"/>
          <w:sz w:val="20"/>
          <w:szCs w:val="20"/>
        </w:rPr>
        <w:t>dinâmica:</w:t>
      </w:r>
    </w:p>
    <w:p w:rsidR="00EB1B6A" w:rsidRPr="006B134B" w:rsidRDefault="004E7AEA" w:rsidP="0092246E">
      <w:pPr>
        <w:pStyle w:val="PargrafodaLista"/>
        <w:numPr>
          <w:ilvl w:val="2"/>
          <w:numId w:val="15"/>
        </w:numPr>
        <w:tabs>
          <w:tab w:val="left" w:pos="1269"/>
        </w:tabs>
        <w:spacing w:before="76" w:line="288" w:lineRule="auto"/>
        <w:ind w:right="274"/>
        <w:rPr>
          <w:rFonts w:ascii="Arial" w:hAnsi="Arial" w:cs="Arial"/>
          <w:sz w:val="20"/>
          <w:szCs w:val="20"/>
        </w:rPr>
      </w:pPr>
      <w:r w:rsidRPr="006B134B">
        <w:rPr>
          <w:rFonts w:ascii="Arial" w:hAnsi="Arial" w:cs="Arial"/>
          <w:sz w:val="20"/>
          <w:szCs w:val="20"/>
        </w:rPr>
        <w:t>A</w:t>
      </w:r>
      <w:r w:rsidRPr="006B134B">
        <w:rPr>
          <w:rFonts w:ascii="Arial" w:hAnsi="Arial" w:cs="Arial"/>
          <w:spacing w:val="40"/>
          <w:sz w:val="20"/>
          <w:szCs w:val="20"/>
        </w:rPr>
        <w:t xml:space="preserve"> </w:t>
      </w:r>
      <w:r w:rsidRPr="006B134B">
        <w:rPr>
          <w:rFonts w:ascii="Arial" w:hAnsi="Arial" w:cs="Arial"/>
          <w:sz w:val="20"/>
          <w:szCs w:val="20"/>
        </w:rPr>
        <w:t>entrega</w:t>
      </w:r>
      <w:r w:rsidR="00225C40" w:rsidRPr="006B134B">
        <w:rPr>
          <w:rFonts w:ascii="Arial" w:hAnsi="Arial" w:cs="Arial"/>
          <w:spacing w:val="40"/>
          <w:sz w:val="20"/>
          <w:szCs w:val="20"/>
        </w:rPr>
        <w:t xml:space="preserve"> </w:t>
      </w:r>
      <w:r w:rsidR="00225C40" w:rsidRPr="006B134B">
        <w:rPr>
          <w:rFonts w:ascii="Arial" w:hAnsi="Arial" w:cs="Arial"/>
          <w:sz w:val="20"/>
          <w:szCs w:val="20"/>
        </w:rPr>
        <w:t xml:space="preserve">dos produtos </w:t>
      </w:r>
      <w:r w:rsidRPr="006B134B">
        <w:rPr>
          <w:rFonts w:ascii="Arial" w:hAnsi="Arial" w:cs="Arial"/>
          <w:sz w:val="20"/>
          <w:szCs w:val="20"/>
        </w:rPr>
        <w:t>será</w:t>
      </w:r>
      <w:r w:rsidRPr="006B134B">
        <w:rPr>
          <w:rFonts w:ascii="Arial" w:hAnsi="Arial" w:cs="Arial"/>
          <w:spacing w:val="40"/>
          <w:sz w:val="20"/>
          <w:szCs w:val="20"/>
        </w:rPr>
        <w:t xml:space="preserve"> </w:t>
      </w:r>
      <w:r w:rsidRPr="006B134B">
        <w:rPr>
          <w:rFonts w:ascii="Arial" w:hAnsi="Arial" w:cs="Arial"/>
          <w:sz w:val="20"/>
          <w:szCs w:val="20"/>
        </w:rPr>
        <w:t>realizada</w:t>
      </w:r>
      <w:r w:rsidRPr="006B134B">
        <w:rPr>
          <w:rFonts w:ascii="Arial" w:hAnsi="Arial" w:cs="Arial"/>
          <w:spacing w:val="40"/>
          <w:sz w:val="20"/>
          <w:szCs w:val="20"/>
        </w:rPr>
        <w:t xml:space="preserve"> </w:t>
      </w:r>
      <w:r w:rsidRPr="006B134B">
        <w:rPr>
          <w:rFonts w:ascii="Arial" w:hAnsi="Arial" w:cs="Arial"/>
          <w:sz w:val="20"/>
          <w:szCs w:val="20"/>
        </w:rPr>
        <w:t>por</w:t>
      </w:r>
      <w:r w:rsidRPr="006B134B">
        <w:rPr>
          <w:rFonts w:ascii="Arial" w:hAnsi="Arial" w:cs="Arial"/>
          <w:spacing w:val="40"/>
          <w:sz w:val="20"/>
          <w:szCs w:val="20"/>
        </w:rPr>
        <w:t xml:space="preserve"> </w:t>
      </w:r>
      <w:r w:rsidRPr="006B134B">
        <w:rPr>
          <w:rFonts w:ascii="Arial" w:hAnsi="Arial" w:cs="Arial"/>
          <w:sz w:val="20"/>
          <w:szCs w:val="20"/>
        </w:rPr>
        <w:t>etapas,</w:t>
      </w:r>
      <w:r w:rsidRPr="006B134B">
        <w:rPr>
          <w:rFonts w:ascii="Arial" w:hAnsi="Arial" w:cs="Arial"/>
          <w:spacing w:val="40"/>
          <w:sz w:val="20"/>
          <w:szCs w:val="20"/>
        </w:rPr>
        <w:t xml:space="preserve"> </w:t>
      </w:r>
      <w:r w:rsidRPr="006B134B">
        <w:rPr>
          <w:rFonts w:ascii="Arial" w:hAnsi="Arial" w:cs="Arial"/>
          <w:sz w:val="20"/>
          <w:szCs w:val="20"/>
        </w:rPr>
        <w:t>conforme</w:t>
      </w:r>
      <w:r w:rsidRPr="006B134B">
        <w:rPr>
          <w:rFonts w:ascii="Arial" w:hAnsi="Arial" w:cs="Arial"/>
          <w:spacing w:val="40"/>
          <w:sz w:val="20"/>
          <w:szCs w:val="20"/>
        </w:rPr>
        <w:t xml:space="preserve"> </w:t>
      </w:r>
      <w:r w:rsidRPr="006B134B">
        <w:rPr>
          <w:rFonts w:ascii="Arial" w:hAnsi="Arial" w:cs="Arial"/>
          <w:sz w:val="20"/>
          <w:szCs w:val="20"/>
        </w:rPr>
        <w:t>a</w:t>
      </w:r>
      <w:r w:rsidRPr="006B134B">
        <w:rPr>
          <w:rFonts w:ascii="Arial" w:hAnsi="Arial" w:cs="Arial"/>
          <w:spacing w:val="80"/>
          <w:sz w:val="20"/>
          <w:szCs w:val="20"/>
        </w:rPr>
        <w:t xml:space="preserve"> </w:t>
      </w:r>
      <w:r w:rsidRPr="006B134B">
        <w:rPr>
          <w:rFonts w:ascii="Arial" w:hAnsi="Arial" w:cs="Arial"/>
          <w:sz w:val="20"/>
          <w:szCs w:val="20"/>
        </w:rPr>
        <w:t>expedição das ordens de fornecimento ou de serviços, até o cumprimento final.</w:t>
      </w:r>
    </w:p>
    <w:p w:rsidR="00EB1B6A" w:rsidRPr="006B134B" w:rsidRDefault="004E7AEA" w:rsidP="0092246E">
      <w:pPr>
        <w:pStyle w:val="PargrafodaLista"/>
        <w:numPr>
          <w:ilvl w:val="2"/>
          <w:numId w:val="15"/>
        </w:numPr>
        <w:tabs>
          <w:tab w:val="left" w:pos="1273"/>
        </w:tabs>
        <w:spacing w:line="288" w:lineRule="auto"/>
        <w:ind w:right="276"/>
        <w:rPr>
          <w:rFonts w:ascii="Arial" w:hAnsi="Arial" w:cs="Arial"/>
          <w:sz w:val="20"/>
          <w:szCs w:val="20"/>
        </w:rPr>
      </w:pPr>
      <w:r w:rsidRPr="006B134B">
        <w:rPr>
          <w:rFonts w:ascii="Arial" w:hAnsi="Arial" w:cs="Arial"/>
          <w:sz w:val="20"/>
          <w:szCs w:val="20"/>
        </w:rPr>
        <w:t>As</w:t>
      </w:r>
      <w:r w:rsidRPr="006B134B">
        <w:rPr>
          <w:rFonts w:ascii="Arial" w:hAnsi="Arial" w:cs="Arial"/>
          <w:spacing w:val="71"/>
          <w:sz w:val="20"/>
          <w:szCs w:val="20"/>
        </w:rPr>
        <w:t xml:space="preserve"> </w:t>
      </w:r>
      <w:r w:rsidRPr="006B134B">
        <w:rPr>
          <w:rFonts w:ascii="Arial" w:hAnsi="Arial" w:cs="Arial"/>
          <w:sz w:val="20"/>
          <w:szCs w:val="20"/>
        </w:rPr>
        <w:t>rotinas</w:t>
      </w:r>
      <w:r w:rsidRPr="006B134B">
        <w:rPr>
          <w:rFonts w:ascii="Arial" w:hAnsi="Arial" w:cs="Arial"/>
          <w:spacing w:val="71"/>
          <w:sz w:val="20"/>
          <w:szCs w:val="20"/>
        </w:rPr>
        <w:t xml:space="preserve"> </w:t>
      </w:r>
      <w:r w:rsidRPr="006B134B">
        <w:rPr>
          <w:rFonts w:ascii="Arial" w:hAnsi="Arial" w:cs="Arial"/>
          <w:sz w:val="20"/>
          <w:szCs w:val="20"/>
        </w:rPr>
        <w:t>das</w:t>
      </w:r>
      <w:r w:rsidRPr="006B134B">
        <w:rPr>
          <w:rFonts w:ascii="Arial" w:hAnsi="Arial" w:cs="Arial"/>
          <w:spacing w:val="73"/>
          <w:sz w:val="20"/>
          <w:szCs w:val="20"/>
        </w:rPr>
        <w:t xml:space="preserve"> </w:t>
      </w:r>
      <w:r w:rsidRPr="006B134B">
        <w:rPr>
          <w:rFonts w:ascii="Arial" w:hAnsi="Arial" w:cs="Arial"/>
          <w:sz w:val="20"/>
          <w:szCs w:val="20"/>
        </w:rPr>
        <w:t>entregas</w:t>
      </w:r>
      <w:r w:rsidRPr="006B134B">
        <w:rPr>
          <w:rFonts w:ascii="Arial" w:hAnsi="Arial" w:cs="Arial"/>
          <w:spacing w:val="72"/>
          <w:sz w:val="20"/>
          <w:szCs w:val="20"/>
        </w:rPr>
        <w:t xml:space="preserve"> </w:t>
      </w:r>
      <w:r w:rsidRPr="006B134B">
        <w:rPr>
          <w:rFonts w:ascii="Arial" w:hAnsi="Arial" w:cs="Arial"/>
          <w:sz w:val="20"/>
          <w:szCs w:val="20"/>
        </w:rPr>
        <w:t>dos</w:t>
      </w:r>
      <w:r w:rsidR="00225C40" w:rsidRPr="006B134B">
        <w:rPr>
          <w:rFonts w:ascii="Arial" w:hAnsi="Arial" w:cs="Arial"/>
          <w:sz w:val="20"/>
          <w:szCs w:val="20"/>
        </w:rPr>
        <w:t xml:space="preserve"> produtos </w:t>
      </w:r>
      <w:r w:rsidRPr="006B134B">
        <w:rPr>
          <w:rFonts w:ascii="Arial" w:hAnsi="Arial" w:cs="Arial"/>
          <w:sz w:val="20"/>
          <w:szCs w:val="20"/>
        </w:rPr>
        <w:t>seguirá</w:t>
      </w:r>
      <w:r w:rsidRPr="006B134B">
        <w:rPr>
          <w:rFonts w:ascii="Arial" w:hAnsi="Arial" w:cs="Arial"/>
          <w:spacing w:val="70"/>
          <w:sz w:val="20"/>
          <w:szCs w:val="20"/>
        </w:rPr>
        <w:t xml:space="preserve"> </w:t>
      </w:r>
      <w:r w:rsidRPr="006B134B">
        <w:rPr>
          <w:rFonts w:ascii="Arial" w:hAnsi="Arial" w:cs="Arial"/>
          <w:sz w:val="20"/>
          <w:szCs w:val="20"/>
        </w:rPr>
        <w:t>a</w:t>
      </w:r>
      <w:r w:rsidRPr="006B134B">
        <w:rPr>
          <w:rFonts w:ascii="Arial" w:hAnsi="Arial" w:cs="Arial"/>
          <w:spacing w:val="73"/>
          <w:sz w:val="20"/>
          <w:szCs w:val="20"/>
        </w:rPr>
        <w:t xml:space="preserve"> </w:t>
      </w:r>
      <w:r w:rsidRPr="006B134B">
        <w:rPr>
          <w:rFonts w:ascii="Arial" w:hAnsi="Arial" w:cs="Arial"/>
          <w:sz w:val="20"/>
          <w:szCs w:val="20"/>
        </w:rPr>
        <w:t>ordem</w:t>
      </w:r>
      <w:r w:rsidRPr="006B134B">
        <w:rPr>
          <w:rFonts w:ascii="Arial" w:hAnsi="Arial" w:cs="Arial"/>
          <w:spacing w:val="71"/>
          <w:sz w:val="20"/>
          <w:szCs w:val="20"/>
        </w:rPr>
        <w:t xml:space="preserve"> </w:t>
      </w:r>
      <w:r w:rsidRPr="006B134B">
        <w:rPr>
          <w:rFonts w:ascii="Arial" w:hAnsi="Arial" w:cs="Arial"/>
          <w:sz w:val="20"/>
          <w:szCs w:val="20"/>
        </w:rPr>
        <w:t>do cronograma de fornecimento do objeto, como consta deste termo.</w:t>
      </w:r>
    </w:p>
    <w:p w:rsidR="00EB1B6A" w:rsidRPr="006B134B" w:rsidRDefault="00EB1B6A" w:rsidP="00202211">
      <w:pPr>
        <w:pStyle w:val="Corpodetexto"/>
        <w:spacing w:before="73" w:line="288" w:lineRule="auto"/>
        <w:ind w:left="0"/>
        <w:jc w:val="both"/>
        <w:rPr>
          <w:rFonts w:ascii="Arial" w:hAnsi="Arial" w:cs="Arial"/>
          <w:sz w:val="20"/>
          <w:szCs w:val="20"/>
        </w:rPr>
      </w:pPr>
    </w:p>
    <w:p w:rsidR="00EB1B6A" w:rsidRPr="006B134B" w:rsidRDefault="004E7AEA" w:rsidP="0092246E">
      <w:pPr>
        <w:pStyle w:val="Ttulo2"/>
        <w:numPr>
          <w:ilvl w:val="1"/>
          <w:numId w:val="15"/>
        </w:numPr>
        <w:tabs>
          <w:tab w:val="left" w:pos="832"/>
        </w:tabs>
        <w:spacing w:line="288" w:lineRule="auto"/>
        <w:ind w:left="832" w:hanging="548"/>
        <w:jc w:val="both"/>
        <w:rPr>
          <w:sz w:val="20"/>
          <w:szCs w:val="20"/>
        </w:rPr>
      </w:pPr>
      <w:r w:rsidRPr="006B134B">
        <w:rPr>
          <w:sz w:val="20"/>
          <w:szCs w:val="20"/>
        </w:rPr>
        <w:t>Local</w:t>
      </w:r>
      <w:r w:rsidRPr="006B134B">
        <w:rPr>
          <w:spacing w:val="-1"/>
          <w:sz w:val="20"/>
          <w:szCs w:val="20"/>
        </w:rPr>
        <w:t xml:space="preserve"> </w:t>
      </w:r>
      <w:r w:rsidRPr="006B134B">
        <w:rPr>
          <w:sz w:val="20"/>
          <w:szCs w:val="20"/>
        </w:rPr>
        <w:t>e</w:t>
      </w:r>
      <w:r w:rsidRPr="006B134B">
        <w:rPr>
          <w:spacing w:val="-1"/>
          <w:sz w:val="20"/>
          <w:szCs w:val="20"/>
        </w:rPr>
        <w:t xml:space="preserve"> </w:t>
      </w:r>
      <w:r w:rsidRPr="006B134B">
        <w:rPr>
          <w:spacing w:val="-2"/>
          <w:sz w:val="20"/>
          <w:szCs w:val="20"/>
        </w:rPr>
        <w:t>horário</w:t>
      </w:r>
    </w:p>
    <w:p w:rsidR="00EB1B6A" w:rsidRPr="006B134B" w:rsidRDefault="0092246E" w:rsidP="00202211">
      <w:pPr>
        <w:pStyle w:val="Corpodetexto"/>
        <w:spacing w:line="288" w:lineRule="auto"/>
        <w:jc w:val="both"/>
        <w:rPr>
          <w:rFonts w:ascii="Arial" w:hAnsi="Arial" w:cs="Arial"/>
          <w:sz w:val="20"/>
          <w:szCs w:val="20"/>
        </w:rPr>
      </w:pPr>
      <w:r>
        <w:rPr>
          <w:rFonts w:ascii="Arial" w:hAnsi="Arial" w:cs="Arial"/>
          <w:sz w:val="20"/>
          <w:szCs w:val="20"/>
        </w:rPr>
        <w:t>13.2.1</w:t>
      </w:r>
      <w:r>
        <w:rPr>
          <w:rFonts w:ascii="Arial" w:hAnsi="Arial" w:cs="Arial"/>
          <w:sz w:val="20"/>
          <w:szCs w:val="20"/>
        </w:rPr>
        <w:tab/>
      </w:r>
      <w:r w:rsidR="004E7AEA" w:rsidRPr="006B134B">
        <w:rPr>
          <w:rFonts w:ascii="Arial" w:hAnsi="Arial" w:cs="Arial"/>
          <w:sz w:val="20"/>
          <w:szCs w:val="20"/>
        </w:rPr>
        <w:t>Os</w:t>
      </w:r>
      <w:r w:rsidR="004E7AEA" w:rsidRPr="006B134B">
        <w:rPr>
          <w:rFonts w:ascii="Arial" w:hAnsi="Arial" w:cs="Arial"/>
          <w:spacing w:val="40"/>
          <w:sz w:val="20"/>
          <w:szCs w:val="20"/>
        </w:rPr>
        <w:t xml:space="preserve"> </w:t>
      </w:r>
      <w:r w:rsidR="004E7AEA" w:rsidRPr="006B134B">
        <w:rPr>
          <w:rFonts w:ascii="Arial" w:hAnsi="Arial" w:cs="Arial"/>
          <w:sz w:val="20"/>
          <w:szCs w:val="20"/>
        </w:rPr>
        <w:t>produto</w:t>
      </w:r>
      <w:r w:rsidR="00414019" w:rsidRPr="006B134B">
        <w:rPr>
          <w:rFonts w:ascii="Arial" w:hAnsi="Arial" w:cs="Arial"/>
          <w:sz w:val="20"/>
          <w:szCs w:val="20"/>
        </w:rPr>
        <w:t>s</w:t>
      </w:r>
      <w:r w:rsidR="004E7AEA" w:rsidRPr="006B134B">
        <w:rPr>
          <w:rFonts w:ascii="Arial" w:hAnsi="Arial" w:cs="Arial"/>
          <w:spacing w:val="40"/>
          <w:sz w:val="20"/>
          <w:szCs w:val="20"/>
        </w:rPr>
        <w:t xml:space="preserve"> </w:t>
      </w:r>
      <w:r w:rsidR="004E7AEA" w:rsidRPr="006B134B">
        <w:rPr>
          <w:rFonts w:ascii="Arial" w:hAnsi="Arial" w:cs="Arial"/>
          <w:sz w:val="20"/>
          <w:szCs w:val="20"/>
        </w:rPr>
        <w:t>ser</w:t>
      </w:r>
      <w:r w:rsidR="00414019" w:rsidRPr="006B134B">
        <w:rPr>
          <w:rFonts w:ascii="Arial" w:hAnsi="Arial" w:cs="Arial"/>
          <w:sz w:val="20"/>
          <w:szCs w:val="20"/>
        </w:rPr>
        <w:t>ão</w:t>
      </w:r>
      <w:r w:rsidR="004E7AEA" w:rsidRPr="006B134B">
        <w:rPr>
          <w:rFonts w:ascii="Arial" w:hAnsi="Arial" w:cs="Arial"/>
          <w:spacing w:val="40"/>
          <w:sz w:val="20"/>
          <w:szCs w:val="20"/>
        </w:rPr>
        <w:t xml:space="preserve"> </w:t>
      </w:r>
      <w:r w:rsidR="00152DB9" w:rsidRPr="006B134B">
        <w:rPr>
          <w:rFonts w:ascii="Arial" w:hAnsi="Arial" w:cs="Arial"/>
          <w:sz w:val="20"/>
          <w:szCs w:val="20"/>
        </w:rPr>
        <w:t>entregue</w:t>
      </w:r>
      <w:r w:rsidR="00414019" w:rsidRPr="006B134B">
        <w:rPr>
          <w:rFonts w:ascii="Arial" w:hAnsi="Arial" w:cs="Arial"/>
          <w:sz w:val="20"/>
          <w:szCs w:val="20"/>
        </w:rPr>
        <w:t>s</w:t>
      </w:r>
      <w:r w:rsidR="004E7AEA" w:rsidRPr="006B134B">
        <w:rPr>
          <w:rFonts w:ascii="Arial" w:hAnsi="Arial" w:cs="Arial"/>
          <w:sz w:val="20"/>
          <w:szCs w:val="20"/>
        </w:rPr>
        <w:t xml:space="preserve"> no endereço</w:t>
      </w:r>
      <w:r w:rsidR="00152DB9" w:rsidRPr="006B134B">
        <w:rPr>
          <w:rFonts w:ascii="Arial" w:hAnsi="Arial" w:cs="Arial"/>
          <w:sz w:val="20"/>
          <w:szCs w:val="20"/>
        </w:rPr>
        <w:t xml:space="preserve">: </w:t>
      </w:r>
      <w:r w:rsidR="00414019" w:rsidRPr="006B134B">
        <w:rPr>
          <w:rFonts w:ascii="Arial" w:hAnsi="Arial" w:cs="Arial"/>
          <w:spacing w:val="-2"/>
          <w:sz w:val="20"/>
          <w:szCs w:val="20"/>
        </w:rPr>
        <w:t xml:space="preserve"> Av.Jose Londe de Melo, nº 40, Bairro Moacir Flávio, CEP 38870-000, Matutina – MG.</w:t>
      </w:r>
    </w:p>
    <w:p w:rsidR="00EB1B6A" w:rsidRPr="0092246E" w:rsidRDefault="004E7AEA" w:rsidP="0092246E">
      <w:pPr>
        <w:pStyle w:val="PargrafodaLista"/>
        <w:numPr>
          <w:ilvl w:val="2"/>
          <w:numId w:val="16"/>
        </w:numPr>
        <w:tabs>
          <w:tab w:val="left" w:pos="1103"/>
          <w:tab w:val="left" w:pos="4893"/>
          <w:tab w:val="left" w:pos="6310"/>
        </w:tabs>
        <w:spacing w:line="288" w:lineRule="auto"/>
        <w:ind w:right="276" w:hanging="436"/>
        <w:rPr>
          <w:rFonts w:ascii="Arial" w:hAnsi="Arial" w:cs="Arial"/>
          <w:sz w:val="20"/>
          <w:szCs w:val="20"/>
        </w:rPr>
      </w:pPr>
      <w:r w:rsidRPr="0092246E">
        <w:rPr>
          <w:rFonts w:ascii="Arial" w:hAnsi="Arial" w:cs="Arial"/>
          <w:sz w:val="20"/>
          <w:szCs w:val="20"/>
        </w:rPr>
        <w:t xml:space="preserve">Os produtos </w:t>
      </w:r>
      <w:r w:rsidR="002C6A8E">
        <w:rPr>
          <w:rFonts w:ascii="Arial" w:hAnsi="Arial" w:cs="Arial"/>
          <w:sz w:val="20"/>
          <w:szCs w:val="20"/>
        </w:rPr>
        <w:t>deverão ser</w:t>
      </w:r>
      <w:r w:rsidR="00225C40" w:rsidRPr="0092246E">
        <w:rPr>
          <w:rFonts w:ascii="Arial" w:hAnsi="Arial" w:cs="Arial"/>
          <w:sz w:val="20"/>
          <w:szCs w:val="20"/>
        </w:rPr>
        <w:t xml:space="preserve"> </w:t>
      </w:r>
      <w:r w:rsidRPr="0092246E">
        <w:rPr>
          <w:rFonts w:ascii="Arial" w:hAnsi="Arial" w:cs="Arial"/>
          <w:sz w:val="20"/>
          <w:szCs w:val="20"/>
        </w:rPr>
        <w:t xml:space="preserve">entregues nos horários de regular funcionamento da Administração de </w:t>
      </w:r>
      <w:r w:rsidR="00152DB9" w:rsidRPr="0092246E">
        <w:rPr>
          <w:rFonts w:ascii="Arial" w:hAnsi="Arial" w:cs="Arial"/>
          <w:sz w:val="20"/>
          <w:szCs w:val="20"/>
        </w:rPr>
        <w:t xml:space="preserve">07:00H </w:t>
      </w:r>
      <w:r w:rsidRPr="0092246E">
        <w:rPr>
          <w:rFonts w:ascii="Arial" w:hAnsi="Arial" w:cs="Arial"/>
          <w:sz w:val="20"/>
          <w:szCs w:val="20"/>
        </w:rPr>
        <w:t>à</w:t>
      </w:r>
      <w:r w:rsidR="00152DB9" w:rsidRPr="0092246E">
        <w:rPr>
          <w:rFonts w:ascii="Arial" w:hAnsi="Arial" w:cs="Arial"/>
          <w:sz w:val="20"/>
          <w:szCs w:val="20"/>
        </w:rPr>
        <w:t>s 11:00H e de 13:00H as 16:00H</w:t>
      </w:r>
      <w:r w:rsidRPr="0092246E">
        <w:rPr>
          <w:rFonts w:ascii="Arial" w:hAnsi="Arial" w:cs="Arial"/>
          <w:sz w:val="20"/>
          <w:szCs w:val="20"/>
        </w:rPr>
        <w:t>,</w:t>
      </w:r>
      <w:r w:rsidRPr="0092246E">
        <w:rPr>
          <w:rFonts w:ascii="Arial" w:hAnsi="Arial" w:cs="Arial"/>
          <w:spacing w:val="-7"/>
          <w:sz w:val="20"/>
          <w:szCs w:val="20"/>
        </w:rPr>
        <w:t xml:space="preserve"> </w:t>
      </w:r>
      <w:r w:rsidRPr="0092246E">
        <w:rPr>
          <w:rFonts w:ascii="Arial" w:hAnsi="Arial" w:cs="Arial"/>
          <w:sz w:val="20"/>
          <w:szCs w:val="20"/>
        </w:rPr>
        <w:t>vedadas</w:t>
      </w:r>
      <w:r w:rsidRPr="0092246E">
        <w:rPr>
          <w:rFonts w:ascii="Arial" w:hAnsi="Arial" w:cs="Arial"/>
          <w:spacing w:val="-7"/>
          <w:sz w:val="20"/>
          <w:szCs w:val="20"/>
        </w:rPr>
        <w:t xml:space="preserve"> </w:t>
      </w:r>
      <w:r w:rsidRPr="0092246E">
        <w:rPr>
          <w:rFonts w:ascii="Arial" w:hAnsi="Arial" w:cs="Arial"/>
          <w:sz w:val="20"/>
          <w:szCs w:val="20"/>
        </w:rPr>
        <w:t>entregas</w:t>
      </w:r>
      <w:r w:rsidRPr="0092246E">
        <w:rPr>
          <w:rFonts w:ascii="Arial" w:hAnsi="Arial" w:cs="Arial"/>
          <w:spacing w:val="-7"/>
          <w:sz w:val="20"/>
          <w:szCs w:val="20"/>
        </w:rPr>
        <w:t xml:space="preserve"> </w:t>
      </w:r>
      <w:r w:rsidRPr="0092246E">
        <w:rPr>
          <w:rFonts w:ascii="Arial" w:hAnsi="Arial" w:cs="Arial"/>
          <w:sz w:val="20"/>
          <w:szCs w:val="20"/>
        </w:rPr>
        <w:t>de outro modo.</w:t>
      </w:r>
    </w:p>
    <w:p w:rsidR="00EB1B6A" w:rsidRPr="006B134B" w:rsidRDefault="00EB1B6A" w:rsidP="00202211">
      <w:pPr>
        <w:pStyle w:val="Corpodetexto"/>
        <w:spacing w:line="288" w:lineRule="auto"/>
        <w:ind w:left="0"/>
        <w:jc w:val="both"/>
        <w:rPr>
          <w:rFonts w:ascii="Arial" w:hAnsi="Arial" w:cs="Arial"/>
          <w:sz w:val="20"/>
          <w:szCs w:val="20"/>
        </w:rPr>
      </w:pPr>
    </w:p>
    <w:p w:rsidR="00EB1B6A" w:rsidRPr="006B134B" w:rsidRDefault="004E7AEA" w:rsidP="0092246E">
      <w:pPr>
        <w:pStyle w:val="Ttulo2"/>
        <w:numPr>
          <w:ilvl w:val="1"/>
          <w:numId w:val="15"/>
        </w:numPr>
        <w:tabs>
          <w:tab w:val="left" w:pos="832"/>
        </w:tabs>
        <w:spacing w:line="288" w:lineRule="auto"/>
        <w:ind w:hanging="316"/>
        <w:jc w:val="both"/>
        <w:rPr>
          <w:sz w:val="20"/>
          <w:szCs w:val="20"/>
        </w:rPr>
      </w:pPr>
      <w:r w:rsidRPr="006B134B">
        <w:rPr>
          <w:sz w:val="20"/>
          <w:szCs w:val="20"/>
        </w:rPr>
        <w:t>Rotinas</w:t>
      </w:r>
      <w:r w:rsidRPr="006B134B">
        <w:rPr>
          <w:spacing w:val="-3"/>
          <w:sz w:val="20"/>
          <w:szCs w:val="20"/>
        </w:rPr>
        <w:t xml:space="preserve"> </w:t>
      </w:r>
      <w:r w:rsidRPr="006B134B">
        <w:rPr>
          <w:sz w:val="20"/>
          <w:szCs w:val="20"/>
        </w:rPr>
        <w:t>a</w:t>
      </w:r>
      <w:r w:rsidRPr="006B134B">
        <w:rPr>
          <w:spacing w:val="-2"/>
          <w:sz w:val="20"/>
          <w:szCs w:val="20"/>
        </w:rPr>
        <w:t xml:space="preserve"> </w:t>
      </w:r>
      <w:r w:rsidRPr="006B134B">
        <w:rPr>
          <w:sz w:val="20"/>
          <w:szCs w:val="20"/>
        </w:rPr>
        <w:t>serem</w:t>
      </w:r>
      <w:r w:rsidRPr="006B134B">
        <w:rPr>
          <w:spacing w:val="-3"/>
          <w:sz w:val="20"/>
          <w:szCs w:val="20"/>
        </w:rPr>
        <w:t xml:space="preserve"> </w:t>
      </w:r>
      <w:r w:rsidRPr="006B134B">
        <w:rPr>
          <w:spacing w:val="-2"/>
          <w:sz w:val="20"/>
          <w:szCs w:val="20"/>
        </w:rPr>
        <w:t>cumpridas</w:t>
      </w:r>
    </w:p>
    <w:p w:rsidR="00EB1B6A" w:rsidRPr="006B134B" w:rsidRDefault="004E7AEA" w:rsidP="0092246E">
      <w:pPr>
        <w:pStyle w:val="PargrafodaLista"/>
        <w:numPr>
          <w:ilvl w:val="2"/>
          <w:numId w:val="17"/>
        </w:numPr>
        <w:tabs>
          <w:tab w:val="left" w:pos="1005"/>
        </w:tabs>
        <w:spacing w:line="288" w:lineRule="auto"/>
        <w:ind w:right="278"/>
        <w:rPr>
          <w:rFonts w:ascii="Arial" w:hAnsi="Arial" w:cs="Arial"/>
          <w:sz w:val="20"/>
          <w:szCs w:val="20"/>
        </w:rPr>
      </w:pPr>
      <w:r w:rsidRPr="006B134B">
        <w:rPr>
          <w:rFonts w:ascii="Arial" w:hAnsi="Arial" w:cs="Arial"/>
          <w:sz w:val="20"/>
          <w:szCs w:val="20"/>
        </w:rPr>
        <w:t>Os</w:t>
      </w:r>
      <w:r w:rsidRPr="006B134B">
        <w:rPr>
          <w:rFonts w:ascii="Arial" w:hAnsi="Arial" w:cs="Arial"/>
          <w:spacing w:val="-11"/>
          <w:sz w:val="20"/>
          <w:szCs w:val="20"/>
        </w:rPr>
        <w:t xml:space="preserve"> </w:t>
      </w:r>
      <w:r w:rsidRPr="006B134B">
        <w:rPr>
          <w:rFonts w:ascii="Arial" w:hAnsi="Arial" w:cs="Arial"/>
          <w:sz w:val="20"/>
          <w:szCs w:val="20"/>
        </w:rPr>
        <w:t>produtos</w:t>
      </w:r>
      <w:r w:rsidRPr="006B134B">
        <w:rPr>
          <w:rFonts w:ascii="Arial" w:hAnsi="Arial" w:cs="Arial"/>
          <w:spacing w:val="-14"/>
          <w:sz w:val="20"/>
          <w:szCs w:val="20"/>
        </w:rPr>
        <w:t xml:space="preserve"> </w:t>
      </w:r>
      <w:r w:rsidR="00225C40" w:rsidRPr="006B134B">
        <w:rPr>
          <w:rFonts w:ascii="Arial" w:hAnsi="Arial" w:cs="Arial"/>
          <w:spacing w:val="-14"/>
          <w:sz w:val="20"/>
          <w:szCs w:val="20"/>
        </w:rPr>
        <w:t xml:space="preserve">deverão ser </w:t>
      </w:r>
      <w:r w:rsidRPr="006B134B">
        <w:rPr>
          <w:rFonts w:ascii="Arial" w:hAnsi="Arial" w:cs="Arial"/>
          <w:sz w:val="20"/>
          <w:szCs w:val="20"/>
        </w:rPr>
        <w:t>entregues</w:t>
      </w:r>
      <w:r w:rsidRPr="006B134B">
        <w:rPr>
          <w:rFonts w:ascii="Arial" w:hAnsi="Arial" w:cs="Arial"/>
          <w:spacing w:val="-14"/>
          <w:sz w:val="20"/>
          <w:szCs w:val="20"/>
        </w:rPr>
        <w:t xml:space="preserve"> </w:t>
      </w:r>
      <w:r w:rsidRPr="006B134B">
        <w:rPr>
          <w:rFonts w:ascii="Arial" w:hAnsi="Arial" w:cs="Arial"/>
          <w:sz w:val="20"/>
          <w:szCs w:val="20"/>
        </w:rPr>
        <w:t>e</w:t>
      </w:r>
      <w:r w:rsidR="00225C40" w:rsidRPr="006B134B">
        <w:rPr>
          <w:rFonts w:ascii="Arial" w:hAnsi="Arial" w:cs="Arial"/>
          <w:sz w:val="20"/>
          <w:szCs w:val="20"/>
        </w:rPr>
        <w:t>m</w:t>
      </w:r>
      <w:r w:rsidRPr="006B134B">
        <w:rPr>
          <w:rFonts w:ascii="Arial" w:hAnsi="Arial" w:cs="Arial"/>
          <w:spacing w:val="-12"/>
          <w:sz w:val="20"/>
          <w:szCs w:val="20"/>
        </w:rPr>
        <w:t xml:space="preserve"> </w:t>
      </w:r>
      <w:r w:rsidRPr="006B134B">
        <w:rPr>
          <w:rFonts w:ascii="Arial" w:hAnsi="Arial" w:cs="Arial"/>
          <w:sz w:val="20"/>
          <w:szCs w:val="20"/>
        </w:rPr>
        <w:t>conformidade</w:t>
      </w:r>
      <w:r w:rsidRPr="006B134B">
        <w:rPr>
          <w:rFonts w:ascii="Arial" w:hAnsi="Arial" w:cs="Arial"/>
          <w:spacing w:val="-13"/>
          <w:sz w:val="20"/>
          <w:szCs w:val="20"/>
        </w:rPr>
        <w:t xml:space="preserve"> </w:t>
      </w:r>
      <w:r w:rsidRPr="006B134B">
        <w:rPr>
          <w:rFonts w:ascii="Arial" w:hAnsi="Arial" w:cs="Arial"/>
          <w:sz w:val="20"/>
          <w:szCs w:val="20"/>
        </w:rPr>
        <w:t>com</w:t>
      </w:r>
      <w:r w:rsidRPr="006B134B">
        <w:rPr>
          <w:rFonts w:ascii="Arial" w:hAnsi="Arial" w:cs="Arial"/>
          <w:spacing w:val="-10"/>
          <w:sz w:val="20"/>
          <w:szCs w:val="20"/>
        </w:rPr>
        <w:t xml:space="preserve"> </w:t>
      </w:r>
      <w:r w:rsidRPr="006B134B">
        <w:rPr>
          <w:rFonts w:ascii="Arial" w:hAnsi="Arial" w:cs="Arial"/>
          <w:sz w:val="20"/>
          <w:szCs w:val="20"/>
        </w:rPr>
        <w:t>as</w:t>
      </w:r>
      <w:r w:rsidRPr="006B134B">
        <w:rPr>
          <w:rFonts w:ascii="Arial" w:hAnsi="Arial" w:cs="Arial"/>
          <w:spacing w:val="-12"/>
          <w:sz w:val="20"/>
          <w:szCs w:val="20"/>
        </w:rPr>
        <w:t xml:space="preserve"> </w:t>
      </w:r>
      <w:r w:rsidR="00981120" w:rsidRPr="006B134B">
        <w:rPr>
          <w:rFonts w:ascii="Arial" w:hAnsi="Arial" w:cs="Arial"/>
          <w:sz w:val="20"/>
          <w:szCs w:val="20"/>
        </w:rPr>
        <w:t>planilhas de especificações técnicas e os locais de entrega acordados.</w:t>
      </w:r>
    </w:p>
    <w:p w:rsidR="00EB1B6A" w:rsidRPr="006B134B" w:rsidRDefault="00EB1B6A" w:rsidP="00202211">
      <w:pPr>
        <w:pStyle w:val="Corpodetexto"/>
        <w:spacing w:line="288" w:lineRule="auto"/>
        <w:ind w:left="0"/>
        <w:jc w:val="both"/>
        <w:rPr>
          <w:rFonts w:ascii="Arial" w:hAnsi="Arial" w:cs="Arial"/>
          <w:sz w:val="20"/>
          <w:szCs w:val="20"/>
        </w:rPr>
      </w:pPr>
    </w:p>
    <w:p w:rsidR="00EB1B6A" w:rsidRPr="006B134B" w:rsidRDefault="004E7AEA" w:rsidP="0092246E">
      <w:pPr>
        <w:pStyle w:val="Ttulo2"/>
        <w:numPr>
          <w:ilvl w:val="1"/>
          <w:numId w:val="17"/>
        </w:numPr>
        <w:tabs>
          <w:tab w:val="left" w:pos="832"/>
        </w:tabs>
        <w:spacing w:before="1" w:line="288" w:lineRule="auto"/>
        <w:ind w:left="832" w:hanging="548"/>
        <w:jc w:val="both"/>
        <w:rPr>
          <w:sz w:val="20"/>
          <w:szCs w:val="20"/>
        </w:rPr>
      </w:pPr>
      <w:r w:rsidRPr="006B134B">
        <w:rPr>
          <w:sz w:val="20"/>
          <w:szCs w:val="20"/>
        </w:rPr>
        <w:t>Condições</w:t>
      </w:r>
      <w:r w:rsidRPr="006B134B">
        <w:rPr>
          <w:spacing w:val="-4"/>
          <w:sz w:val="20"/>
          <w:szCs w:val="20"/>
        </w:rPr>
        <w:t xml:space="preserve"> </w:t>
      </w:r>
      <w:r w:rsidRPr="006B134B">
        <w:rPr>
          <w:sz w:val="20"/>
          <w:szCs w:val="20"/>
        </w:rPr>
        <w:t xml:space="preserve">de </w:t>
      </w:r>
      <w:r w:rsidRPr="006B134B">
        <w:rPr>
          <w:spacing w:val="-2"/>
          <w:sz w:val="20"/>
          <w:szCs w:val="20"/>
        </w:rPr>
        <w:t>Entrega</w:t>
      </w:r>
    </w:p>
    <w:p w:rsidR="00EB1B6A" w:rsidRPr="006B134B" w:rsidRDefault="002C6A8E" w:rsidP="002C6A8E">
      <w:pPr>
        <w:pStyle w:val="PargrafodaLista"/>
        <w:tabs>
          <w:tab w:val="left" w:pos="1007"/>
          <w:tab w:val="left" w:leader="dot" w:pos="7285"/>
        </w:tabs>
        <w:spacing w:line="288" w:lineRule="auto"/>
        <w:ind w:left="1724"/>
        <w:rPr>
          <w:rFonts w:ascii="Arial" w:hAnsi="Arial" w:cs="Arial"/>
          <w:sz w:val="20"/>
          <w:szCs w:val="20"/>
        </w:rPr>
      </w:pPr>
      <w:r>
        <w:rPr>
          <w:rFonts w:ascii="Arial" w:hAnsi="Arial" w:cs="Arial"/>
          <w:sz w:val="20"/>
          <w:szCs w:val="20"/>
        </w:rPr>
        <w:t>13.4.1.</w:t>
      </w:r>
      <w:r w:rsidR="004E7AEA" w:rsidRPr="006B134B">
        <w:rPr>
          <w:rFonts w:ascii="Arial" w:hAnsi="Arial" w:cs="Arial"/>
          <w:sz w:val="20"/>
          <w:szCs w:val="20"/>
        </w:rPr>
        <w:t>O</w:t>
      </w:r>
      <w:r w:rsidR="004E7AEA" w:rsidRPr="006B134B">
        <w:rPr>
          <w:rFonts w:ascii="Arial" w:hAnsi="Arial" w:cs="Arial"/>
          <w:spacing w:val="-11"/>
          <w:sz w:val="20"/>
          <w:szCs w:val="20"/>
        </w:rPr>
        <w:t xml:space="preserve"> </w:t>
      </w:r>
      <w:r w:rsidR="004E7AEA" w:rsidRPr="006B134B">
        <w:rPr>
          <w:rFonts w:ascii="Arial" w:hAnsi="Arial" w:cs="Arial"/>
          <w:sz w:val="20"/>
          <w:szCs w:val="20"/>
        </w:rPr>
        <w:t>prazo</w:t>
      </w:r>
      <w:r w:rsidR="004E7AEA" w:rsidRPr="006B134B">
        <w:rPr>
          <w:rFonts w:ascii="Arial" w:hAnsi="Arial" w:cs="Arial"/>
          <w:spacing w:val="-11"/>
          <w:sz w:val="20"/>
          <w:szCs w:val="20"/>
        </w:rPr>
        <w:t xml:space="preserve"> </w:t>
      </w:r>
      <w:r w:rsidR="004E7AEA" w:rsidRPr="006B134B">
        <w:rPr>
          <w:rFonts w:ascii="Arial" w:hAnsi="Arial" w:cs="Arial"/>
          <w:sz w:val="20"/>
          <w:szCs w:val="20"/>
        </w:rPr>
        <w:t>máximo</w:t>
      </w:r>
      <w:r w:rsidR="004E7AEA" w:rsidRPr="006B134B">
        <w:rPr>
          <w:rFonts w:ascii="Arial" w:hAnsi="Arial" w:cs="Arial"/>
          <w:spacing w:val="-12"/>
          <w:sz w:val="20"/>
          <w:szCs w:val="20"/>
        </w:rPr>
        <w:t xml:space="preserve"> </w:t>
      </w:r>
      <w:r w:rsidR="004E7AEA" w:rsidRPr="006B134B">
        <w:rPr>
          <w:rFonts w:ascii="Arial" w:hAnsi="Arial" w:cs="Arial"/>
          <w:sz w:val="20"/>
          <w:szCs w:val="20"/>
        </w:rPr>
        <w:t>de</w:t>
      </w:r>
      <w:r w:rsidR="004E7AEA" w:rsidRPr="006B134B">
        <w:rPr>
          <w:rFonts w:ascii="Arial" w:hAnsi="Arial" w:cs="Arial"/>
          <w:spacing w:val="-10"/>
          <w:sz w:val="20"/>
          <w:szCs w:val="20"/>
        </w:rPr>
        <w:t xml:space="preserve"> </w:t>
      </w:r>
      <w:r w:rsidR="004E7AEA" w:rsidRPr="006B134B">
        <w:rPr>
          <w:rFonts w:ascii="Arial" w:hAnsi="Arial" w:cs="Arial"/>
          <w:sz w:val="20"/>
          <w:szCs w:val="20"/>
        </w:rPr>
        <w:t>entrega</w:t>
      </w:r>
      <w:r w:rsidR="004E7AEA" w:rsidRPr="006B134B">
        <w:rPr>
          <w:rFonts w:ascii="Arial" w:hAnsi="Arial" w:cs="Arial"/>
          <w:spacing w:val="-12"/>
          <w:sz w:val="20"/>
          <w:szCs w:val="20"/>
        </w:rPr>
        <w:t xml:space="preserve"> </w:t>
      </w:r>
      <w:r w:rsidR="004E7AEA" w:rsidRPr="006B134B">
        <w:rPr>
          <w:rFonts w:ascii="Arial" w:hAnsi="Arial" w:cs="Arial"/>
          <w:sz w:val="20"/>
          <w:szCs w:val="20"/>
        </w:rPr>
        <w:t>do</w:t>
      </w:r>
      <w:r w:rsidR="004E7AEA" w:rsidRPr="006B134B">
        <w:rPr>
          <w:rFonts w:ascii="Arial" w:hAnsi="Arial" w:cs="Arial"/>
          <w:spacing w:val="-11"/>
          <w:sz w:val="20"/>
          <w:szCs w:val="20"/>
        </w:rPr>
        <w:t xml:space="preserve"> </w:t>
      </w:r>
      <w:r w:rsidR="004E7AEA" w:rsidRPr="006B134B">
        <w:rPr>
          <w:rFonts w:ascii="Arial" w:hAnsi="Arial" w:cs="Arial"/>
          <w:sz w:val="20"/>
          <w:szCs w:val="20"/>
        </w:rPr>
        <w:t>produto</w:t>
      </w:r>
      <w:r w:rsidR="004E7AEA" w:rsidRPr="006B134B">
        <w:rPr>
          <w:rFonts w:ascii="Arial" w:hAnsi="Arial" w:cs="Arial"/>
          <w:spacing w:val="-10"/>
          <w:sz w:val="20"/>
          <w:szCs w:val="20"/>
        </w:rPr>
        <w:t xml:space="preserve"> </w:t>
      </w:r>
      <w:r w:rsidR="004E7AEA" w:rsidRPr="006B134B">
        <w:rPr>
          <w:rFonts w:ascii="Arial" w:hAnsi="Arial" w:cs="Arial"/>
          <w:spacing w:val="-5"/>
          <w:sz w:val="20"/>
          <w:szCs w:val="20"/>
        </w:rPr>
        <w:t>de</w:t>
      </w:r>
      <w:r w:rsidR="00152DB9" w:rsidRPr="006B134B">
        <w:rPr>
          <w:rFonts w:ascii="Arial" w:hAnsi="Arial" w:cs="Arial"/>
          <w:spacing w:val="-5"/>
          <w:sz w:val="20"/>
          <w:szCs w:val="20"/>
        </w:rPr>
        <w:t xml:space="preserve"> trinta (</w:t>
      </w:r>
      <w:r w:rsidR="00225C40" w:rsidRPr="006B134B">
        <w:rPr>
          <w:rFonts w:ascii="Arial" w:hAnsi="Arial" w:cs="Arial"/>
          <w:spacing w:val="-5"/>
          <w:sz w:val="20"/>
          <w:szCs w:val="20"/>
        </w:rPr>
        <w:t>1</w:t>
      </w:r>
      <w:r w:rsidR="00152DB9" w:rsidRPr="006B134B">
        <w:rPr>
          <w:rFonts w:ascii="Arial" w:hAnsi="Arial" w:cs="Arial"/>
          <w:spacing w:val="-5"/>
          <w:sz w:val="20"/>
          <w:szCs w:val="20"/>
        </w:rPr>
        <w:t xml:space="preserve">0) </w:t>
      </w:r>
      <w:r w:rsidR="004E7AEA" w:rsidRPr="006B134B">
        <w:rPr>
          <w:rFonts w:ascii="Arial" w:hAnsi="Arial" w:cs="Arial"/>
          <w:sz w:val="20"/>
          <w:szCs w:val="20"/>
        </w:rPr>
        <w:t>dias</w:t>
      </w:r>
      <w:r w:rsidR="004E7AEA" w:rsidRPr="006B134B">
        <w:rPr>
          <w:rFonts w:ascii="Arial" w:hAnsi="Arial" w:cs="Arial"/>
          <w:spacing w:val="-12"/>
          <w:sz w:val="20"/>
          <w:szCs w:val="20"/>
        </w:rPr>
        <w:t xml:space="preserve"> </w:t>
      </w:r>
      <w:r w:rsidR="004E7AEA" w:rsidRPr="006B134B">
        <w:rPr>
          <w:rFonts w:ascii="Arial" w:hAnsi="Arial" w:cs="Arial"/>
          <w:sz w:val="20"/>
          <w:szCs w:val="20"/>
        </w:rPr>
        <w:t>contados</w:t>
      </w:r>
      <w:r w:rsidR="004E7AEA" w:rsidRPr="006B134B">
        <w:rPr>
          <w:rFonts w:ascii="Arial" w:hAnsi="Arial" w:cs="Arial"/>
          <w:spacing w:val="-13"/>
          <w:sz w:val="20"/>
          <w:szCs w:val="20"/>
        </w:rPr>
        <w:t xml:space="preserve"> </w:t>
      </w:r>
      <w:r w:rsidR="004E7AEA" w:rsidRPr="006B134B">
        <w:rPr>
          <w:rFonts w:ascii="Arial" w:hAnsi="Arial" w:cs="Arial"/>
          <w:sz w:val="20"/>
          <w:szCs w:val="20"/>
        </w:rPr>
        <w:t>a</w:t>
      </w:r>
      <w:r w:rsidR="004E7AEA" w:rsidRPr="006B134B">
        <w:rPr>
          <w:rFonts w:ascii="Arial" w:hAnsi="Arial" w:cs="Arial"/>
          <w:spacing w:val="-13"/>
          <w:sz w:val="20"/>
          <w:szCs w:val="20"/>
        </w:rPr>
        <w:t xml:space="preserve"> </w:t>
      </w:r>
      <w:r w:rsidR="004E7AEA" w:rsidRPr="006B134B">
        <w:rPr>
          <w:rFonts w:ascii="Arial" w:hAnsi="Arial" w:cs="Arial"/>
          <w:spacing w:val="-2"/>
          <w:sz w:val="20"/>
          <w:szCs w:val="20"/>
        </w:rPr>
        <w:t>partir</w:t>
      </w:r>
      <w:r w:rsidR="00981120" w:rsidRPr="006B134B">
        <w:rPr>
          <w:rFonts w:ascii="Arial" w:hAnsi="Arial" w:cs="Arial"/>
          <w:spacing w:val="-2"/>
          <w:sz w:val="20"/>
          <w:szCs w:val="20"/>
        </w:rPr>
        <w:t xml:space="preserve"> </w:t>
      </w:r>
      <w:r w:rsidR="004E7AEA" w:rsidRPr="006B134B">
        <w:rPr>
          <w:rFonts w:ascii="Arial" w:hAnsi="Arial" w:cs="Arial"/>
          <w:sz w:val="20"/>
          <w:szCs w:val="20"/>
        </w:rPr>
        <w:t>do</w:t>
      </w:r>
      <w:r w:rsidR="004E7AEA" w:rsidRPr="006B134B">
        <w:rPr>
          <w:rFonts w:ascii="Arial" w:hAnsi="Arial" w:cs="Arial"/>
          <w:spacing w:val="-1"/>
          <w:sz w:val="20"/>
          <w:szCs w:val="20"/>
        </w:rPr>
        <w:t xml:space="preserve"> </w:t>
      </w:r>
      <w:r w:rsidR="004E7AEA" w:rsidRPr="006B134B">
        <w:rPr>
          <w:rFonts w:ascii="Arial" w:hAnsi="Arial" w:cs="Arial"/>
          <w:sz w:val="20"/>
          <w:szCs w:val="20"/>
        </w:rPr>
        <w:t>recebimento</w:t>
      </w:r>
      <w:r w:rsidR="004E7AEA" w:rsidRPr="006B134B">
        <w:rPr>
          <w:rFonts w:ascii="Arial" w:hAnsi="Arial" w:cs="Arial"/>
          <w:spacing w:val="-6"/>
          <w:sz w:val="20"/>
          <w:szCs w:val="20"/>
        </w:rPr>
        <w:t xml:space="preserve"> </w:t>
      </w:r>
      <w:r w:rsidR="004E7AEA" w:rsidRPr="006B134B">
        <w:rPr>
          <w:rFonts w:ascii="Arial" w:hAnsi="Arial" w:cs="Arial"/>
          <w:sz w:val="20"/>
          <w:szCs w:val="20"/>
        </w:rPr>
        <w:t>da</w:t>
      </w:r>
      <w:r w:rsidR="004E7AEA" w:rsidRPr="006B134B">
        <w:rPr>
          <w:rFonts w:ascii="Arial" w:hAnsi="Arial" w:cs="Arial"/>
          <w:spacing w:val="-2"/>
          <w:sz w:val="20"/>
          <w:szCs w:val="20"/>
        </w:rPr>
        <w:t xml:space="preserve"> </w:t>
      </w:r>
      <w:r w:rsidR="004E7AEA" w:rsidRPr="006B134B">
        <w:rPr>
          <w:rFonts w:ascii="Arial" w:hAnsi="Arial" w:cs="Arial"/>
          <w:sz w:val="20"/>
          <w:szCs w:val="20"/>
        </w:rPr>
        <w:t>Nota</w:t>
      </w:r>
      <w:r w:rsidR="00981120" w:rsidRPr="006B134B">
        <w:rPr>
          <w:rFonts w:ascii="Arial" w:hAnsi="Arial" w:cs="Arial"/>
          <w:spacing w:val="-6"/>
          <w:sz w:val="20"/>
          <w:szCs w:val="20"/>
        </w:rPr>
        <w:t xml:space="preserve"> </w:t>
      </w:r>
      <w:r w:rsidR="004E7AEA" w:rsidRPr="006B134B">
        <w:rPr>
          <w:rFonts w:ascii="Arial" w:hAnsi="Arial" w:cs="Arial"/>
          <w:sz w:val="20"/>
          <w:szCs w:val="20"/>
        </w:rPr>
        <w:t>de</w:t>
      </w:r>
      <w:r w:rsidR="004E7AEA" w:rsidRPr="006B134B">
        <w:rPr>
          <w:rFonts w:ascii="Arial" w:hAnsi="Arial" w:cs="Arial"/>
          <w:spacing w:val="-1"/>
          <w:sz w:val="20"/>
          <w:szCs w:val="20"/>
        </w:rPr>
        <w:t xml:space="preserve"> </w:t>
      </w:r>
      <w:r w:rsidR="004E7AEA" w:rsidRPr="006B134B">
        <w:rPr>
          <w:rFonts w:ascii="Arial" w:hAnsi="Arial" w:cs="Arial"/>
          <w:sz w:val="20"/>
          <w:szCs w:val="20"/>
        </w:rPr>
        <w:t>Empenho</w:t>
      </w:r>
      <w:r w:rsidR="004E7AEA" w:rsidRPr="006B134B">
        <w:rPr>
          <w:rFonts w:ascii="Arial" w:hAnsi="Arial" w:cs="Arial"/>
          <w:spacing w:val="-4"/>
          <w:sz w:val="20"/>
          <w:szCs w:val="20"/>
        </w:rPr>
        <w:t xml:space="preserve"> </w:t>
      </w:r>
      <w:r w:rsidR="004E7AEA" w:rsidRPr="006B134B">
        <w:rPr>
          <w:rFonts w:ascii="Arial" w:hAnsi="Arial" w:cs="Arial"/>
          <w:sz w:val="20"/>
          <w:szCs w:val="20"/>
        </w:rPr>
        <w:t>pelo</w:t>
      </w:r>
      <w:r w:rsidR="004E7AEA" w:rsidRPr="006B134B">
        <w:rPr>
          <w:rFonts w:ascii="Arial" w:hAnsi="Arial" w:cs="Arial"/>
          <w:spacing w:val="-1"/>
          <w:sz w:val="20"/>
          <w:szCs w:val="20"/>
        </w:rPr>
        <w:t xml:space="preserve"> </w:t>
      </w:r>
      <w:r w:rsidR="004E7AEA" w:rsidRPr="006B134B">
        <w:rPr>
          <w:rFonts w:ascii="Arial" w:hAnsi="Arial" w:cs="Arial"/>
          <w:spacing w:val="-2"/>
          <w:sz w:val="20"/>
          <w:szCs w:val="20"/>
        </w:rPr>
        <w:t>Fornecedor.</w:t>
      </w:r>
    </w:p>
    <w:p w:rsidR="00EB1B6A" w:rsidRPr="006B134B" w:rsidRDefault="00EB1B6A" w:rsidP="00202211">
      <w:pPr>
        <w:pStyle w:val="Corpodetexto"/>
        <w:spacing w:line="288" w:lineRule="auto"/>
        <w:ind w:left="0"/>
        <w:jc w:val="both"/>
        <w:rPr>
          <w:rFonts w:ascii="Arial" w:hAnsi="Arial" w:cs="Arial"/>
          <w:sz w:val="20"/>
          <w:szCs w:val="20"/>
        </w:rPr>
      </w:pPr>
    </w:p>
    <w:p w:rsidR="00EB1B6A" w:rsidRPr="006B134B" w:rsidRDefault="004E7AEA" w:rsidP="0092246E">
      <w:pPr>
        <w:pStyle w:val="Ttulo2"/>
        <w:numPr>
          <w:ilvl w:val="1"/>
          <w:numId w:val="17"/>
        </w:numPr>
        <w:tabs>
          <w:tab w:val="left" w:pos="832"/>
        </w:tabs>
        <w:spacing w:line="288" w:lineRule="auto"/>
        <w:ind w:left="832" w:hanging="548"/>
        <w:jc w:val="both"/>
        <w:rPr>
          <w:sz w:val="20"/>
          <w:szCs w:val="20"/>
        </w:rPr>
      </w:pPr>
      <w:r w:rsidRPr="006B134B">
        <w:rPr>
          <w:sz w:val="20"/>
          <w:szCs w:val="20"/>
        </w:rPr>
        <w:t>Da</w:t>
      </w:r>
      <w:r w:rsidRPr="006B134B">
        <w:rPr>
          <w:spacing w:val="-1"/>
          <w:sz w:val="20"/>
          <w:szCs w:val="20"/>
        </w:rPr>
        <w:t xml:space="preserve"> </w:t>
      </w:r>
      <w:r w:rsidRPr="006B134B">
        <w:rPr>
          <w:sz w:val="20"/>
          <w:szCs w:val="20"/>
        </w:rPr>
        <w:t>garantia</w:t>
      </w:r>
      <w:r w:rsidRPr="006B134B">
        <w:rPr>
          <w:spacing w:val="-2"/>
          <w:sz w:val="20"/>
          <w:szCs w:val="20"/>
        </w:rPr>
        <w:t xml:space="preserve"> técnica</w:t>
      </w:r>
    </w:p>
    <w:p w:rsidR="00EB1B6A" w:rsidRPr="006B134B" w:rsidRDefault="004E7AEA" w:rsidP="0092246E">
      <w:pPr>
        <w:pStyle w:val="PargrafodaLista"/>
        <w:numPr>
          <w:ilvl w:val="2"/>
          <w:numId w:val="17"/>
        </w:numPr>
        <w:tabs>
          <w:tab w:val="left" w:pos="1043"/>
        </w:tabs>
        <w:spacing w:before="78" w:line="288" w:lineRule="auto"/>
        <w:ind w:right="275" w:firstLine="0"/>
        <w:rPr>
          <w:rFonts w:ascii="Arial" w:hAnsi="Arial" w:cs="Arial"/>
          <w:sz w:val="20"/>
          <w:szCs w:val="20"/>
        </w:rPr>
      </w:pPr>
      <w:r w:rsidRPr="006B134B">
        <w:rPr>
          <w:rFonts w:ascii="Arial" w:hAnsi="Arial" w:cs="Arial"/>
          <w:sz w:val="20"/>
          <w:szCs w:val="20"/>
        </w:rPr>
        <w:t>O prazo de garantia mínimo é aquele estabelecido na Lei Federal 8.078 de 11 de setembro de 1990 (</w:t>
      </w:r>
      <w:r w:rsidRPr="006B134B">
        <w:rPr>
          <w:rFonts w:ascii="Arial" w:hAnsi="Arial" w:cs="Arial"/>
          <w:i/>
          <w:sz w:val="20"/>
          <w:szCs w:val="20"/>
        </w:rPr>
        <w:t>Código de Defesa do Consumidor</w:t>
      </w:r>
      <w:r w:rsidRPr="006B134B">
        <w:rPr>
          <w:rFonts w:ascii="Arial" w:hAnsi="Arial" w:cs="Arial"/>
          <w:sz w:val="20"/>
          <w:szCs w:val="20"/>
        </w:rPr>
        <w:t>) para entrega de produtos.</w:t>
      </w:r>
    </w:p>
    <w:p w:rsidR="00EB1B6A" w:rsidRPr="006B134B" w:rsidRDefault="004E7AEA" w:rsidP="0092246E">
      <w:pPr>
        <w:pStyle w:val="PargrafodaLista"/>
        <w:numPr>
          <w:ilvl w:val="2"/>
          <w:numId w:val="17"/>
        </w:numPr>
        <w:tabs>
          <w:tab w:val="left" w:pos="1026"/>
        </w:tabs>
        <w:spacing w:line="288" w:lineRule="auto"/>
        <w:ind w:right="275" w:firstLine="0"/>
        <w:rPr>
          <w:rFonts w:ascii="Arial" w:hAnsi="Arial" w:cs="Arial"/>
          <w:sz w:val="20"/>
          <w:szCs w:val="20"/>
        </w:rPr>
      </w:pPr>
      <w:r w:rsidRPr="006B134B">
        <w:rPr>
          <w:rFonts w:ascii="Arial" w:hAnsi="Arial" w:cs="Arial"/>
          <w:sz w:val="20"/>
          <w:szCs w:val="20"/>
        </w:rPr>
        <w:t>Uma vez notificado, o Contratado realizará a reparação ou a substituição do produto que apresentar vícios ou defeito no prazo máximo de 10 (dez) dias úteis.</w:t>
      </w:r>
    </w:p>
    <w:p w:rsidR="00EB1B6A" w:rsidRPr="006B134B" w:rsidRDefault="00EB1B6A" w:rsidP="00202211">
      <w:pPr>
        <w:pStyle w:val="Corpodetexto"/>
        <w:spacing w:line="288" w:lineRule="auto"/>
        <w:ind w:left="0"/>
        <w:jc w:val="both"/>
        <w:rPr>
          <w:rFonts w:ascii="Arial" w:hAnsi="Arial" w:cs="Arial"/>
          <w:sz w:val="20"/>
          <w:szCs w:val="20"/>
        </w:rPr>
      </w:pPr>
    </w:p>
    <w:p w:rsidR="00EB1B6A" w:rsidRPr="006B134B" w:rsidRDefault="004E7AEA" w:rsidP="0092246E">
      <w:pPr>
        <w:pStyle w:val="Ttulo1"/>
        <w:numPr>
          <w:ilvl w:val="0"/>
          <w:numId w:val="17"/>
        </w:numPr>
        <w:tabs>
          <w:tab w:val="left" w:pos="652"/>
        </w:tabs>
        <w:spacing w:line="288" w:lineRule="auto"/>
        <w:ind w:left="652" w:hanging="368"/>
        <w:jc w:val="both"/>
        <w:rPr>
          <w:sz w:val="20"/>
          <w:szCs w:val="20"/>
        </w:rPr>
      </w:pPr>
      <w:r w:rsidRPr="006B134B">
        <w:rPr>
          <w:sz w:val="20"/>
          <w:szCs w:val="20"/>
        </w:rPr>
        <w:t>DAS</w:t>
      </w:r>
      <w:r w:rsidRPr="006B134B">
        <w:rPr>
          <w:spacing w:val="-7"/>
          <w:sz w:val="20"/>
          <w:szCs w:val="20"/>
        </w:rPr>
        <w:t xml:space="preserve"> </w:t>
      </w:r>
      <w:r w:rsidRPr="006B134B">
        <w:rPr>
          <w:sz w:val="20"/>
          <w:szCs w:val="20"/>
        </w:rPr>
        <w:t>OBRIGAÇÕES</w:t>
      </w:r>
      <w:r w:rsidRPr="006B134B">
        <w:rPr>
          <w:spacing w:val="-7"/>
          <w:sz w:val="20"/>
          <w:szCs w:val="20"/>
        </w:rPr>
        <w:t xml:space="preserve"> </w:t>
      </w:r>
      <w:r w:rsidRPr="006B134B">
        <w:rPr>
          <w:sz w:val="20"/>
          <w:szCs w:val="20"/>
        </w:rPr>
        <w:t>DAS</w:t>
      </w:r>
      <w:r w:rsidRPr="006B134B">
        <w:rPr>
          <w:spacing w:val="-5"/>
          <w:sz w:val="20"/>
          <w:szCs w:val="20"/>
        </w:rPr>
        <w:t xml:space="preserve"> </w:t>
      </w:r>
      <w:r w:rsidRPr="006B134B">
        <w:rPr>
          <w:spacing w:val="-2"/>
          <w:sz w:val="20"/>
          <w:szCs w:val="20"/>
        </w:rPr>
        <w:t>PARTES</w:t>
      </w:r>
    </w:p>
    <w:p w:rsidR="00EB1B6A" w:rsidRPr="006B134B" w:rsidRDefault="004E7AEA" w:rsidP="0092246E">
      <w:pPr>
        <w:pStyle w:val="Ttulo2"/>
        <w:numPr>
          <w:ilvl w:val="1"/>
          <w:numId w:val="18"/>
        </w:numPr>
        <w:tabs>
          <w:tab w:val="left" w:pos="832"/>
        </w:tabs>
        <w:spacing w:before="76" w:line="288" w:lineRule="auto"/>
        <w:jc w:val="both"/>
        <w:rPr>
          <w:sz w:val="20"/>
          <w:szCs w:val="20"/>
        </w:rPr>
      </w:pPr>
      <w:r w:rsidRPr="006B134B">
        <w:rPr>
          <w:sz w:val="20"/>
          <w:szCs w:val="20"/>
        </w:rPr>
        <w:t>Das</w:t>
      </w:r>
      <w:r w:rsidRPr="006B134B">
        <w:rPr>
          <w:spacing w:val="-5"/>
          <w:sz w:val="20"/>
          <w:szCs w:val="20"/>
        </w:rPr>
        <w:t xml:space="preserve"> </w:t>
      </w:r>
      <w:r w:rsidRPr="006B134B">
        <w:rPr>
          <w:sz w:val="20"/>
          <w:szCs w:val="20"/>
        </w:rPr>
        <w:t>Obrigações</w:t>
      </w:r>
      <w:r w:rsidRPr="006B134B">
        <w:rPr>
          <w:spacing w:val="-3"/>
          <w:sz w:val="20"/>
          <w:szCs w:val="20"/>
        </w:rPr>
        <w:t xml:space="preserve"> </w:t>
      </w:r>
      <w:r w:rsidRPr="006B134B">
        <w:rPr>
          <w:sz w:val="20"/>
          <w:szCs w:val="20"/>
        </w:rPr>
        <w:t>do</w:t>
      </w:r>
      <w:r w:rsidRPr="006B134B">
        <w:rPr>
          <w:spacing w:val="-2"/>
          <w:sz w:val="20"/>
          <w:szCs w:val="20"/>
        </w:rPr>
        <w:t xml:space="preserve"> Contratado</w:t>
      </w:r>
    </w:p>
    <w:p w:rsidR="00EB1B6A" w:rsidRPr="006B134B" w:rsidRDefault="004E7AEA" w:rsidP="0092246E">
      <w:pPr>
        <w:pStyle w:val="PargrafodaLista"/>
        <w:numPr>
          <w:ilvl w:val="2"/>
          <w:numId w:val="18"/>
        </w:numPr>
        <w:tabs>
          <w:tab w:val="left" w:pos="1076"/>
        </w:tabs>
        <w:spacing w:before="78" w:line="288" w:lineRule="auto"/>
        <w:ind w:right="276" w:firstLine="0"/>
        <w:rPr>
          <w:rFonts w:ascii="Arial" w:hAnsi="Arial" w:cs="Arial"/>
          <w:sz w:val="20"/>
          <w:szCs w:val="20"/>
        </w:rPr>
      </w:pPr>
      <w:r w:rsidRPr="006B134B">
        <w:rPr>
          <w:rFonts w:ascii="Arial" w:hAnsi="Arial" w:cs="Arial"/>
          <w:sz w:val="20"/>
          <w:szCs w:val="20"/>
        </w:rPr>
        <w:t>Cumprir</w:t>
      </w:r>
      <w:r w:rsidRPr="006B134B">
        <w:rPr>
          <w:rFonts w:ascii="Arial" w:hAnsi="Arial" w:cs="Arial"/>
          <w:spacing w:val="40"/>
          <w:sz w:val="20"/>
          <w:szCs w:val="20"/>
        </w:rPr>
        <w:t xml:space="preserve"> </w:t>
      </w:r>
      <w:r w:rsidRPr="006B134B">
        <w:rPr>
          <w:rFonts w:ascii="Arial" w:hAnsi="Arial" w:cs="Arial"/>
          <w:sz w:val="20"/>
          <w:szCs w:val="20"/>
        </w:rPr>
        <w:t>todas</w:t>
      </w:r>
      <w:r w:rsidRPr="006B134B">
        <w:rPr>
          <w:rFonts w:ascii="Arial" w:hAnsi="Arial" w:cs="Arial"/>
          <w:spacing w:val="40"/>
          <w:sz w:val="20"/>
          <w:szCs w:val="20"/>
        </w:rPr>
        <w:t xml:space="preserve"> </w:t>
      </w:r>
      <w:r w:rsidRPr="006B134B">
        <w:rPr>
          <w:rFonts w:ascii="Arial" w:hAnsi="Arial" w:cs="Arial"/>
          <w:sz w:val="20"/>
          <w:szCs w:val="20"/>
        </w:rPr>
        <w:t>as</w:t>
      </w:r>
      <w:r w:rsidRPr="006B134B">
        <w:rPr>
          <w:rFonts w:ascii="Arial" w:hAnsi="Arial" w:cs="Arial"/>
          <w:spacing w:val="40"/>
          <w:sz w:val="20"/>
          <w:szCs w:val="20"/>
        </w:rPr>
        <w:t xml:space="preserve"> </w:t>
      </w:r>
      <w:r w:rsidRPr="006B134B">
        <w:rPr>
          <w:rFonts w:ascii="Arial" w:hAnsi="Arial" w:cs="Arial"/>
          <w:sz w:val="20"/>
          <w:szCs w:val="20"/>
        </w:rPr>
        <w:t>obrigações</w:t>
      </w:r>
      <w:r w:rsidRPr="006B134B">
        <w:rPr>
          <w:rFonts w:ascii="Arial" w:hAnsi="Arial" w:cs="Arial"/>
          <w:spacing w:val="40"/>
          <w:sz w:val="20"/>
          <w:szCs w:val="20"/>
        </w:rPr>
        <w:t xml:space="preserve"> </w:t>
      </w:r>
      <w:r w:rsidRPr="006B134B">
        <w:rPr>
          <w:rFonts w:ascii="Arial" w:hAnsi="Arial" w:cs="Arial"/>
          <w:sz w:val="20"/>
          <w:szCs w:val="20"/>
        </w:rPr>
        <w:t>constantes</w:t>
      </w:r>
      <w:r w:rsidRPr="006B134B">
        <w:rPr>
          <w:rFonts w:ascii="Arial" w:hAnsi="Arial" w:cs="Arial"/>
          <w:spacing w:val="40"/>
          <w:sz w:val="20"/>
          <w:szCs w:val="20"/>
        </w:rPr>
        <w:t xml:space="preserve"> </w:t>
      </w:r>
      <w:r w:rsidRPr="006B134B">
        <w:rPr>
          <w:rFonts w:ascii="Arial" w:hAnsi="Arial" w:cs="Arial"/>
          <w:sz w:val="20"/>
          <w:szCs w:val="20"/>
        </w:rPr>
        <w:t>deste</w:t>
      </w:r>
      <w:r w:rsidRPr="006B134B">
        <w:rPr>
          <w:rFonts w:ascii="Arial" w:hAnsi="Arial" w:cs="Arial"/>
          <w:spacing w:val="40"/>
          <w:sz w:val="20"/>
          <w:szCs w:val="20"/>
        </w:rPr>
        <w:t xml:space="preserve"> </w:t>
      </w:r>
      <w:r w:rsidRPr="006B134B">
        <w:rPr>
          <w:rFonts w:ascii="Arial" w:hAnsi="Arial" w:cs="Arial"/>
          <w:sz w:val="20"/>
          <w:szCs w:val="20"/>
        </w:rPr>
        <w:t>instrumento</w:t>
      </w:r>
      <w:r w:rsidRPr="006B134B">
        <w:rPr>
          <w:rFonts w:ascii="Arial" w:hAnsi="Arial" w:cs="Arial"/>
          <w:spacing w:val="40"/>
          <w:sz w:val="20"/>
          <w:szCs w:val="20"/>
        </w:rPr>
        <w:t xml:space="preserve"> </w:t>
      </w:r>
      <w:r w:rsidRPr="006B134B">
        <w:rPr>
          <w:rFonts w:ascii="Arial" w:hAnsi="Arial" w:cs="Arial"/>
          <w:sz w:val="20"/>
          <w:szCs w:val="20"/>
        </w:rPr>
        <w:t>e</w:t>
      </w:r>
      <w:r w:rsidRPr="006B134B">
        <w:rPr>
          <w:rFonts w:ascii="Arial" w:hAnsi="Arial" w:cs="Arial"/>
          <w:spacing w:val="40"/>
          <w:sz w:val="20"/>
          <w:szCs w:val="20"/>
        </w:rPr>
        <w:t xml:space="preserve"> </w:t>
      </w:r>
      <w:r w:rsidRPr="006B134B">
        <w:rPr>
          <w:rFonts w:ascii="Arial" w:hAnsi="Arial" w:cs="Arial"/>
          <w:sz w:val="20"/>
          <w:szCs w:val="20"/>
        </w:rPr>
        <w:t>seus</w:t>
      </w:r>
      <w:r w:rsidRPr="006B134B">
        <w:rPr>
          <w:rFonts w:ascii="Arial" w:hAnsi="Arial" w:cs="Arial"/>
          <w:spacing w:val="40"/>
          <w:sz w:val="20"/>
          <w:szCs w:val="20"/>
        </w:rPr>
        <w:t xml:space="preserve"> </w:t>
      </w:r>
      <w:r w:rsidRPr="006B134B">
        <w:rPr>
          <w:rFonts w:ascii="Arial" w:hAnsi="Arial" w:cs="Arial"/>
          <w:sz w:val="20"/>
          <w:szCs w:val="20"/>
        </w:rPr>
        <w:t>anexos,</w:t>
      </w:r>
      <w:r w:rsidRPr="006B134B">
        <w:rPr>
          <w:rFonts w:ascii="Arial" w:hAnsi="Arial" w:cs="Arial"/>
          <w:spacing w:val="40"/>
          <w:sz w:val="20"/>
          <w:szCs w:val="20"/>
        </w:rPr>
        <w:t xml:space="preserve"> </w:t>
      </w:r>
      <w:r w:rsidRPr="006B134B">
        <w:rPr>
          <w:rFonts w:ascii="Arial" w:hAnsi="Arial" w:cs="Arial"/>
          <w:sz w:val="20"/>
          <w:szCs w:val="20"/>
        </w:rPr>
        <w:t>nas quantidades, prazos e condições pactuadas.</w:t>
      </w:r>
    </w:p>
    <w:p w:rsidR="00EB1B6A" w:rsidRPr="006B134B" w:rsidRDefault="004E7AEA" w:rsidP="0092246E">
      <w:pPr>
        <w:pStyle w:val="PargrafodaLista"/>
        <w:numPr>
          <w:ilvl w:val="2"/>
          <w:numId w:val="18"/>
        </w:numPr>
        <w:tabs>
          <w:tab w:val="left" w:pos="1023"/>
        </w:tabs>
        <w:spacing w:line="288" w:lineRule="auto"/>
        <w:ind w:right="276" w:firstLine="0"/>
        <w:rPr>
          <w:rFonts w:ascii="Arial" w:hAnsi="Arial" w:cs="Arial"/>
          <w:sz w:val="20"/>
          <w:szCs w:val="20"/>
        </w:rPr>
      </w:pPr>
      <w:r w:rsidRPr="006B134B">
        <w:rPr>
          <w:rFonts w:ascii="Arial" w:hAnsi="Arial" w:cs="Arial"/>
          <w:sz w:val="20"/>
          <w:szCs w:val="20"/>
        </w:rPr>
        <w:t>Efetuar o</w:t>
      </w:r>
      <w:r w:rsidRPr="006B134B">
        <w:rPr>
          <w:rFonts w:ascii="Arial" w:hAnsi="Arial" w:cs="Arial"/>
          <w:spacing w:val="-1"/>
          <w:sz w:val="20"/>
          <w:szCs w:val="20"/>
        </w:rPr>
        <w:t xml:space="preserve"> </w:t>
      </w:r>
      <w:r w:rsidRPr="006B134B">
        <w:rPr>
          <w:rFonts w:ascii="Arial" w:hAnsi="Arial" w:cs="Arial"/>
          <w:sz w:val="20"/>
          <w:szCs w:val="20"/>
        </w:rPr>
        <w:t>fornecimento</w:t>
      </w:r>
      <w:r w:rsidRPr="006B134B">
        <w:rPr>
          <w:rFonts w:ascii="Arial" w:hAnsi="Arial" w:cs="Arial"/>
          <w:spacing w:val="-1"/>
          <w:sz w:val="20"/>
          <w:szCs w:val="20"/>
        </w:rPr>
        <w:t xml:space="preserve"> </w:t>
      </w:r>
      <w:r w:rsidRPr="006B134B">
        <w:rPr>
          <w:rFonts w:ascii="Arial" w:hAnsi="Arial" w:cs="Arial"/>
          <w:sz w:val="20"/>
          <w:szCs w:val="20"/>
        </w:rPr>
        <w:t>ou a prestação do serviço conforme especificado no presente instrumento de referência e no instrumento de contrato.</w:t>
      </w:r>
    </w:p>
    <w:p w:rsidR="00EB1B6A" w:rsidRPr="006B134B" w:rsidRDefault="004E7AEA" w:rsidP="0092246E">
      <w:pPr>
        <w:pStyle w:val="PargrafodaLista"/>
        <w:numPr>
          <w:ilvl w:val="2"/>
          <w:numId w:val="18"/>
        </w:numPr>
        <w:tabs>
          <w:tab w:val="left" w:pos="1096"/>
        </w:tabs>
        <w:spacing w:line="288" w:lineRule="auto"/>
        <w:ind w:right="275" w:firstLine="0"/>
        <w:rPr>
          <w:rFonts w:ascii="Arial" w:hAnsi="Arial" w:cs="Arial"/>
          <w:sz w:val="20"/>
          <w:szCs w:val="20"/>
        </w:rPr>
      </w:pPr>
      <w:r w:rsidRPr="006B134B">
        <w:rPr>
          <w:rFonts w:ascii="Arial" w:hAnsi="Arial" w:cs="Arial"/>
          <w:sz w:val="20"/>
          <w:szCs w:val="20"/>
        </w:rPr>
        <w:t>Providenciar</w:t>
      </w:r>
      <w:r w:rsidRPr="006B134B">
        <w:rPr>
          <w:rFonts w:ascii="Arial" w:hAnsi="Arial" w:cs="Arial"/>
          <w:spacing w:val="40"/>
          <w:sz w:val="20"/>
          <w:szCs w:val="20"/>
        </w:rPr>
        <w:t xml:space="preserve"> </w:t>
      </w:r>
      <w:r w:rsidRPr="006B134B">
        <w:rPr>
          <w:rFonts w:ascii="Arial" w:hAnsi="Arial" w:cs="Arial"/>
          <w:sz w:val="20"/>
          <w:szCs w:val="20"/>
        </w:rPr>
        <w:t>a</w:t>
      </w:r>
      <w:r w:rsidRPr="006B134B">
        <w:rPr>
          <w:rFonts w:ascii="Arial" w:hAnsi="Arial" w:cs="Arial"/>
          <w:spacing w:val="40"/>
          <w:sz w:val="20"/>
          <w:szCs w:val="20"/>
        </w:rPr>
        <w:t xml:space="preserve"> </w:t>
      </w:r>
      <w:r w:rsidRPr="006B134B">
        <w:rPr>
          <w:rFonts w:ascii="Arial" w:hAnsi="Arial" w:cs="Arial"/>
          <w:sz w:val="20"/>
          <w:szCs w:val="20"/>
        </w:rPr>
        <w:t>imediata</w:t>
      </w:r>
      <w:r w:rsidRPr="006B134B">
        <w:rPr>
          <w:rFonts w:ascii="Arial" w:hAnsi="Arial" w:cs="Arial"/>
          <w:spacing w:val="40"/>
          <w:sz w:val="20"/>
          <w:szCs w:val="20"/>
        </w:rPr>
        <w:t xml:space="preserve"> </w:t>
      </w:r>
      <w:r w:rsidRPr="006B134B">
        <w:rPr>
          <w:rFonts w:ascii="Arial" w:hAnsi="Arial" w:cs="Arial"/>
          <w:sz w:val="20"/>
          <w:szCs w:val="20"/>
        </w:rPr>
        <w:t>correção</w:t>
      </w:r>
      <w:r w:rsidRPr="006B134B">
        <w:rPr>
          <w:rFonts w:ascii="Arial" w:hAnsi="Arial" w:cs="Arial"/>
          <w:spacing w:val="40"/>
          <w:sz w:val="20"/>
          <w:szCs w:val="20"/>
        </w:rPr>
        <w:t xml:space="preserve"> </w:t>
      </w:r>
      <w:r w:rsidRPr="006B134B">
        <w:rPr>
          <w:rFonts w:ascii="Arial" w:hAnsi="Arial" w:cs="Arial"/>
          <w:sz w:val="20"/>
          <w:szCs w:val="20"/>
        </w:rPr>
        <w:t>de</w:t>
      </w:r>
      <w:r w:rsidRPr="006B134B">
        <w:rPr>
          <w:rFonts w:ascii="Arial" w:hAnsi="Arial" w:cs="Arial"/>
          <w:spacing w:val="40"/>
          <w:sz w:val="20"/>
          <w:szCs w:val="20"/>
        </w:rPr>
        <w:t xml:space="preserve"> </w:t>
      </w:r>
      <w:r w:rsidRPr="006B134B">
        <w:rPr>
          <w:rFonts w:ascii="Arial" w:hAnsi="Arial" w:cs="Arial"/>
          <w:sz w:val="20"/>
          <w:szCs w:val="20"/>
        </w:rPr>
        <w:t>quaisquer</w:t>
      </w:r>
      <w:r w:rsidRPr="006B134B">
        <w:rPr>
          <w:rFonts w:ascii="Arial" w:hAnsi="Arial" w:cs="Arial"/>
          <w:spacing w:val="40"/>
          <w:sz w:val="20"/>
          <w:szCs w:val="20"/>
        </w:rPr>
        <w:t xml:space="preserve"> </w:t>
      </w:r>
      <w:r w:rsidRPr="006B134B">
        <w:rPr>
          <w:rFonts w:ascii="Arial" w:hAnsi="Arial" w:cs="Arial"/>
          <w:sz w:val="20"/>
          <w:szCs w:val="20"/>
        </w:rPr>
        <w:t>irregularidades</w:t>
      </w:r>
      <w:r w:rsidRPr="006B134B">
        <w:rPr>
          <w:rFonts w:ascii="Arial" w:hAnsi="Arial" w:cs="Arial"/>
          <w:spacing w:val="40"/>
          <w:sz w:val="20"/>
          <w:szCs w:val="20"/>
        </w:rPr>
        <w:t xml:space="preserve"> </w:t>
      </w:r>
      <w:r w:rsidRPr="006B134B">
        <w:rPr>
          <w:rFonts w:ascii="Arial" w:hAnsi="Arial" w:cs="Arial"/>
          <w:sz w:val="20"/>
          <w:szCs w:val="20"/>
        </w:rPr>
        <w:t>apontadas</w:t>
      </w:r>
      <w:r w:rsidRPr="006B134B">
        <w:rPr>
          <w:rFonts w:ascii="Arial" w:hAnsi="Arial" w:cs="Arial"/>
          <w:spacing w:val="78"/>
          <w:sz w:val="20"/>
          <w:szCs w:val="20"/>
        </w:rPr>
        <w:t xml:space="preserve"> </w:t>
      </w:r>
      <w:r w:rsidRPr="006B134B">
        <w:rPr>
          <w:rFonts w:ascii="Arial" w:hAnsi="Arial" w:cs="Arial"/>
          <w:sz w:val="20"/>
          <w:szCs w:val="20"/>
        </w:rPr>
        <w:lastRenderedPageBreak/>
        <w:t>pelo</w:t>
      </w:r>
      <w:r w:rsidRPr="006B134B">
        <w:rPr>
          <w:rFonts w:ascii="Arial" w:hAnsi="Arial" w:cs="Arial"/>
          <w:spacing w:val="40"/>
          <w:sz w:val="20"/>
          <w:szCs w:val="20"/>
        </w:rPr>
        <w:t xml:space="preserve"> </w:t>
      </w:r>
      <w:r w:rsidRPr="006B134B">
        <w:rPr>
          <w:rFonts w:ascii="Arial" w:hAnsi="Arial" w:cs="Arial"/>
          <w:sz w:val="20"/>
          <w:szCs w:val="20"/>
        </w:rPr>
        <w:t>Contratante, quanto à prestação dos serviços ou a funcionalidade dos produtos.</w:t>
      </w:r>
    </w:p>
    <w:p w:rsidR="00EB1B6A" w:rsidRPr="006B134B" w:rsidRDefault="004E7AEA" w:rsidP="0092246E">
      <w:pPr>
        <w:pStyle w:val="PargrafodaLista"/>
        <w:numPr>
          <w:ilvl w:val="2"/>
          <w:numId w:val="18"/>
        </w:numPr>
        <w:tabs>
          <w:tab w:val="left" w:pos="1021"/>
        </w:tabs>
        <w:spacing w:line="288" w:lineRule="auto"/>
        <w:ind w:right="274" w:firstLine="0"/>
        <w:rPr>
          <w:rFonts w:ascii="Arial" w:hAnsi="Arial" w:cs="Arial"/>
          <w:sz w:val="20"/>
          <w:szCs w:val="20"/>
        </w:rPr>
      </w:pPr>
      <w:r w:rsidRPr="006B134B">
        <w:rPr>
          <w:rFonts w:ascii="Arial" w:hAnsi="Arial" w:cs="Arial"/>
          <w:sz w:val="20"/>
          <w:szCs w:val="20"/>
        </w:rPr>
        <w:t>Garantir a boa qualidade dos serviços prestados e dos produtos entregues, de modo a atender satisfatoriamente as necessidades da contratação a ser pactuada.</w:t>
      </w:r>
    </w:p>
    <w:p w:rsidR="00EB1B6A" w:rsidRPr="006B134B" w:rsidRDefault="004E7AEA" w:rsidP="0092246E">
      <w:pPr>
        <w:pStyle w:val="PargrafodaLista"/>
        <w:numPr>
          <w:ilvl w:val="3"/>
          <w:numId w:val="18"/>
        </w:numPr>
        <w:tabs>
          <w:tab w:val="left" w:pos="567"/>
        </w:tabs>
        <w:spacing w:before="74" w:line="288" w:lineRule="auto"/>
        <w:ind w:left="284" w:right="276" w:firstLine="0"/>
        <w:rPr>
          <w:rFonts w:ascii="Arial" w:hAnsi="Arial" w:cs="Arial"/>
          <w:sz w:val="20"/>
          <w:szCs w:val="20"/>
        </w:rPr>
      </w:pPr>
      <w:r w:rsidRPr="006B134B">
        <w:rPr>
          <w:rFonts w:ascii="Arial" w:hAnsi="Arial" w:cs="Arial"/>
          <w:sz w:val="20"/>
          <w:szCs w:val="20"/>
        </w:rPr>
        <w:t>Atender, no prazo máximo de 10 (dez) dias úteis, a convocação para retirada da(s) Nota(s) de Empenho referentes ao fornecimento ou prestação dos serviços.</w:t>
      </w:r>
    </w:p>
    <w:p w:rsidR="00EB1B6A" w:rsidRPr="006B134B" w:rsidRDefault="004E7AEA" w:rsidP="0092246E">
      <w:pPr>
        <w:pStyle w:val="PargrafodaLista"/>
        <w:numPr>
          <w:ilvl w:val="2"/>
          <w:numId w:val="18"/>
        </w:numPr>
        <w:tabs>
          <w:tab w:val="left" w:pos="1021"/>
        </w:tabs>
        <w:spacing w:line="288" w:lineRule="auto"/>
        <w:ind w:right="276" w:firstLine="0"/>
        <w:rPr>
          <w:rFonts w:ascii="Arial" w:hAnsi="Arial" w:cs="Arial"/>
          <w:sz w:val="20"/>
          <w:szCs w:val="20"/>
        </w:rPr>
      </w:pPr>
      <w:r w:rsidRPr="006B134B">
        <w:rPr>
          <w:rFonts w:ascii="Arial" w:hAnsi="Arial" w:cs="Arial"/>
          <w:sz w:val="20"/>
          <w:szCs w:val="20"/>
        </w:rPr>
        <w:t>Manter,</w:t>
      </w:r>
      <w:r w:rsidRPr="006B134B">
        <w:rPr>
          <w:rFonts w:ascii="Arial" w:hAnsi="Arial" w:cs="Arial"/>
          <w:spacing w:val="-1"/>
          <w:sz w:val="20"/>
          <w:szCs w:val="20"/>
        </w:rPr>
        <w:t xml:space="preserve"> </w:t>
      </w:r>
      <w:r w:rsidRPr="006B134B">
        <w:rPr>
          <w:rFonts w:ascii="Arial" w:hAnsi="Arial" w:cs="Arial"/>
          <w:sz w:val="20"/>
          <w:szCs w:val="20"/>
        </w:rPr>
        <w:t>durante</w:t>
      </w:r>
      <w:r w:rsidRPr="006B134B">
        <w:rPr>
          <w:rFonts w:ascii="Arial" w:hAnsi="Arial" w:cs="Arial"/>
          <w:spacing w:val="-4"/>
          <w:sz w:val="20"/>
          <w:szCs w:val="20"/>
        </w:rPr>
        <w:t xml:space="preserve"> </w:t>
      </w:r>
      <w:r w:rsidRPr="006B134B">
        <w:rPr>
          <w:rFonts w:ascii="Arial" w:hAnsi="Arial" w:cs="Arial"/>
          <w:sz w:val="20"/>
          <w:szCs w:val="20"/>
        </w:rPr>
        <w:t>toda</w:t>
      </w:r>
      <w:r w:rsidRPr="006B134B">
        <w:rPr>
          <w:rFonts w:ascii="Arial" w:hAnsi="Arial" w:cs="Arial"/>
          <w:spacing w:val="-1"/>
          <w:sz w:val="20"/>
          <w:szCs w:val="20"/>
        </w:rPr>
        <w:t xml:space="preserve"> </w:t>
      </w:r>
      <w:r w:rsidRPr="006B134B">
        <w:rPr>
          <w:rFonts w:ascii="Arial" w:hAnsi="Arial" w:cs="Arial"/>
          <w:sz w:val="20"/>
          <w:szCs w:val="20"/>
        </w:rPr>
        <w:t>a</w:t>
      </w:r>
      <w:r w:rsidRPr="006B134B">
        <w:rPr>
          <w:rFonts w:ascii="Arial" w:hAnsi="Arial" w:cs="Arial"/>
          <w:spacing w:val="-1"/>
          <w:sz w:val="20"/>
          <w:szCs w:val="20"/>
        </w:rPr>
        <w:t xml:space="preserve"> </w:t>
      </w:r>
      <w:r w:rsidRPr="006B134B">
        <w:rPr>
          <w:rFonts w:ascii="Arial" w:hAnsi="Arial" w:cs="Arial"/>
          <w:sz w:val="20"/>
          <w:szCs w:val="20"/>
        </w:rPr>
        <w:t>execução</w:t>
      </w:r>
      <w:r w:rsidRPr="006B134B">
        <w:rPr>
          <w:rFonts w:ascii="Arial" w:hAnsi="Arial" w:cs="Arial"/>
          <w:spacing w:val="-2"/>
          <w:sz w:val="20"/>
          <w:szCs w:val="20"/>
        </w:rPr>
        <w:t xml:space="preserve"> </w:t>
      </w:r>
      <w:r w:rsidRPr="006B134B">
        <w:rPr>
          <w:rFonts w:ascii="Arial" w:hAnsi="Arial" w:cs="Arial"/>
          <w:sz w:val="20"/>
          <w:szCs w:val="20"/>
        </w:rPr>
        <w:t>do</w:t>
      </w:r>
      <w:r w:rsidRPr="006B134B">
        <w:rPr>
          <w:rFonts w:ascii="Arial" w:hAnsi="Arial" w:cs="Arial"/>
          <w:spacing w:val="-1"/>
          <w:sz w:val="20"/>
          <w:szCs w:val="20"/>
        </w:rPr>
        <w:t xml:space="preserve"> </w:t>
      </w:r>
      <w:r w:rsidRPr="006B134B">
        <w:rPr>
          <w:rFonts w:ascii="Arial" w:hAnsi="Arial" w:cs="Arial"/>
          <w:sz w:val="20"/>
          <w:szCs w:val="20"/>
        </w:rPr>
        <w:t>contrato,</w:t>
      </w:r>
      <w:r w:rsidRPr="006B134B">
        <w:rPr>
          <w:rFonts w:ascii="Arial" w:hAnsi="Arial" w:cs="Arial"/>
          <w:spacing w:val="-2"/>
          <w:sz w:val="20"/>
          <w:szCs w:val="20"/>
        </w:rPr>
        <w:t xml:space="preserve"> </w:t>
      </w:r>
      <w:r w:rsidRPr="006B134B">
        <w:rPr>
          <w:rFonts w:ascii="Arial" w:hAnsi="Arial" w:cs="Arial"/>
          <w:sz w:val="20"/>
          <w:szCs w:val="20"/>
        </w:rPr>
        <w:t>em</w:t>
      </w:r>
      <w:r w:rsidRPr="006B134B">
        <w:rPr>
          <w:rFonts w:ascii="Arial" w:hAnsi="Arial" w:cs="Arial"/>
          <w:spacing w:val="-1"/>
          <w:sz w:val="20"/>
          <w:szCs w:val="20"/>
        </w:rPr>
        <w:t xml:space="preserve"> </w:t>
      </w:r>
      <w:r w:rsidRPr="006B134B">
        <w:rPr>
          <w:rFonts w:ascii="Arial" w:hAnsi="Arial" w:cs="Arial"/>
          <w:sz w:val="20"/>
          <w:szCs w:val="20"/>
        </w:rPr>
        <w:t>compatibilidade</w:t>
      </w:r>
      <w:r w:rsidRPr="006B134B">
        <w:rPr>
          <w:rFonts w:ascii="Arial" w:hAnsi="Arial" w:cs="Arial"/>
          <w:spacing w:val="-3"/>
          <w:sz w:val="20"/>
          <w:szCs w:val="20"/>
        </w:rPr>
        <w:t xml:space="preserve"> </w:t>
      </w:r>
      <w:r w:rsidRPr="006B134B">
        <w:rPr>
          <w:rFonts w:ascii="Arial" w:hAnsi="Arial" w:cs="Arial"/>
          <w:sz w:val="20"/>
          <w:szCs w:val="20"/>
        </w:rPr>
        <w:t>com as obrigações assumidas, todas as condições exigidas para a habilitação na licitação em cumprimento ao disposto no Inciso XVI do artigo 92 da Lei Fed. 14.133 de 2021.</w:t>
      </w:r>
    </w:p>
    <w:p w:rsidR="00EB1B6A" w:rsidRPr="006B134B" w:rsidRDefault="004E7AEA" w:rsidP="0092246E">
      <w:pPr>
        <w:pStyle w:val="PargrafodaLista"/>
        <w:numPr>
          <w:ilvl w:val="2"/>
          <w:numId w:val="18"/>
        </w:numPr>
        <w:tabs>
          <w:tab w:val="left" w:pos="1041"/>
        </w:tabs>
        <w:spacing w:line="288" w:lineRule="auto"/>
        <w:ind w:right="275" w:firstLine="0"/>
        <w:rPr>
          <w:rFonts w:ascii="Arial" w:hAnsi="Arial" w:cs="Arial"/>
          <w:sz w:val="20"/>
          <w:szCs w:val="20"/>
        </w:rPr>
      </w:pPr>
      <w:r w:rsidRPr="006B134B">
        <w:rPr>
          <w:rFonts w:ascii="Arial" w:hAnsi="Arial" w:cs="Arial"/>
          <w:sz w:val="20"/>
          <w:szCs w:val="20"/>
        </w:rPr>
        <w:t>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rsidR="00D12467" w:rsidRPr="006B134B" w:rsidRDefault="004E7AEA" w:rsidP="0092246E">
      <w:pPr>
        <w:pStyle w:val="PargrafodaLista"/>
        <w:numPr>
          <w:ilvl w:val="2"/>
          <w:numId w:val="18"/>
        </w:numPr>
        <w:tabs>
          <w:tab w:val="left" w:pos="1041"/>
        </w:tabs>
        <w:spacing w:line="288" w:lineRule="auto"/>
        <w:ind w:right="275" w:firstLine="0"/>
        <w:rPr>
          <w:rFonts w:ascii="Arial" w:hAnsi="Arial" w:cs="Arial"/>
          <w:sz w:val="20"/>
          <w:szCs w:val="20"/>
        </w:rPr>
      </w:pPr>
      <w:r w:rsidRPr="006B134B">
        <w:rPr>
          <w:rFonts w:ascii="Arial" w:hAnsi="Arial" w:cs="Arial"/>
          <w:sz w:val="20"/>
          <w:szCs w:val="20"/>
        </w:rPr>
        <w:t xml:space="preserve">Responsabilizar-se pelos salários, encargos sociais, previdenciários, securitários, taxas e impostos e quaisquer outros que incidam ou venham a incidir sobre seu pessoal necessário </w:t>
      </w:r>
    </w:p>
    <w:p w:rsidR="00EB1B6A" w:rsidRPr="006B134B" w:rsidRDefault="004E7AEA" w:rsidP="00202211">
      <w:pPr>
        <w:pStyle w:val="PargrafodaLista"/>
        <w:tabs>
          <w:tab w:val="left" w:pos="1074"/>
        </w:tabs>
        <w:spacing w:line="288" w:lineRule="auto"/>
        <w:ind w:right="275"/>
        <w:rPr>
          <w:rFonts w:ascii="Arial" w:hAnsi="Arial" w:cs="Arial"/>
          <w:sz w:val="20"/>
          <w:szCs w:val="20"/>
        </w:rPr>
      </w:pPr>
      <w:r w:rsidRPr="006B134B">
        <w:rPr>
          <w:rFonts w:ascii="Arial" w:hAnsi="Arial" w:cs="Arial"/>
          <w:sz w:val="20"/>
          <w:szCs w:val="20"/>
        </w:rPr>
        <w:t>à execução deste contrato.</w:t>
      </w:r>
    </w:p>
    <w:p w:rsidR="00EB1B6A" w:rsidRPr="006B134B" w:rsidRDefault="004E7AEA" w:rsidP="0092246E">
      <w:pPr>
        <w:pStyle w:val="PargrafodaLista"/>
        <w:numPr>
          <w:ilvl w:val="2"/>
          <w:numId w:val="18"/>
        </w:numPr>
        <w:tabs>
          <w:tab w:val="left" w:pos="1137"/>
        </w:tabs>
        <w:spacing w:line="288" w:lineRule="auto"/>
        <w:ind w:right="275" w:firstLine="0"/>
        <w:rPr>
          <w:rFonts w:ascii="Arial" w:hAnsi="Arial" w:cs="Arial"/>
          <w:sz w:val="20"/>
          <w:szCs w:val="20"/>
        </w:rPr>
      </w:pPr>
      <w:r w:rsidRPr="006B134B">
        <w:rPr>
          <w:rFonts w:ascii="Arial" w:hAnsi="Arial" w:cs="Arial"/>
          <w:sz w:val="20"/>
          <w:szCs w:val="20"/>
        </w:rPr>
        <w:t>Apresentar, sempre que solicitado pelo Contratante, apta comprovação de cumprimento das obrigações tributárias e sociais, legalmente exigíveis.</w:t>
      </w:r>
    </w:p>
    <w:p w:rsidR="00EB1B6A" w:rsidRPr="006B134B" w:rsidRDefault="00EB1B6A" w:rsidP="00202211">
      <w:pPr>
        <w:pStyle w:val="Corpodetexto"/>
        <w:spacing w:before="72" w:line="288" w:lineRule="auto"/>
        <w:ind w:left="0"/>
        <w:jc w:val="both"/>
        <w:rPr>
          <w:rFonts w:ascii="Arial" w:hAnsi="Arial" w:cs="Arial"/>
          <w:sz w:val="20"/>
          <w:szCs w:val="20"/>
        </w:rPr>
      </w:pPr>
    </w:p>
    <w:p w:rsidR="00EB1B6A" w:rsidRPr="006B134B" w:rsidRDefault="004E7AEA" w:rsidP="0092246E">
      <w:pPr>
        <w:pStyle w:val="Ttulo2"/>
        <w:numPr>
          <w:ilvl w:val="1"/>
          <w:numId w:val="18"/>
        </w:numPr>
        <w:tabs>
          <w:tab w:val="left" w:pos="832"/>
        </w:tabs>
        <w:spacing w:before="1" w:line="288" w:lineRule="auto"/>
        <w:ind w:left="832" w:hanging="548"/>
        <w:jc w:val="both"/>
        <w:rPr>
          <w:sz w:val="20"/>
          <w:szCs w:val="20"/>
        </w:rPr>
      </w:pPr>
      <w:r w:rsidRPr="006B134B">
        <w:rPr>
          <w:sz w:val="20"/>
          <w:szCs w:val="20"/>
        </w:rPr>
        <w:t>Obrigações</w:t>
      </w:r>
      <w:r w:rsidRPr="006B134B">
        <w:rPr>
          <w:spacing w:val="-4"/>
          <w:sz w:val="20"/>
          <w:szCs w:val="20"/>
        </w:rPr>
        <w:t xml:space="preserve"> </w:t>
      </w:r>
      <w:r w:rsidRPr="006B134B">
        <w:rPr>
          <w:sz w:val="20"/>
          <w:szCs w:val="20"/>
        </w:rPr>
        <w:t>do</w:t>
      </w:r>
      <w:r w:rsidRPr="006B134B">
        <w:rPr>
          <w:spacing w:val="-3"/>
          <w:sz w:val="20"/>
          <w:szCs w:val="20"/>
        </w:rPr>
        <w:t xml:space="preserve"> </w:t>
      </w:r>
      <w:r w:rsidRPr="006B134B">
        <w:rPr>
          <w:spacing w:val="-2"/>
          <w:sz w:val="20"/>
          <w:szCs w:val="20"/>
        </w:rPr>
        <w:t>Contratante</w:t>
      </w:r>
    </w:p>
    <w:p w:rsidR="00EB1B6A" w:rsidRPr="006B134B" w:rsidRDefault="004E7AEA" w:rsidP="0092246E">
      <w:pPr>
        <w:pStyle w:val="PargrafodaLista"/>
        <w:numPr>
          <w:ilvl w:val="2"/>
          <w:numId w:val="18"/>
        </w:numPr>
        <w:tabs>
          <w:tab w:val="left" w:pos="1021"/>
        </w:tabs>
        <w:spacing w:before="78" w:line="288" w:lineRule="auto"/>
        <w:ind w:right="275" w:firstLine="0"/>
        <w:rPr>
          <w:rFonts w:ascii="Arial" w:hAnsi="Arial" w:cs="Arial"/>
          <w:sz w:val="20"/>
          <w:szCs w:val="20"/>
        </w:rPr>
      </w:pPr>
      <w:r w:rsidRPr="006B134B">
        <w:rPr>
          <w:rFonts w:ascii="Arial" w:hAnsi="Arial" w:cs="Arial"/>
          <w:sz w:val="20"/>
          <w:szCs w:val="20"/>
        </w:rPr>
        <w:t>Acompanhar e</w:t>
      </w:r>
      <w:r w:rsidRPr="006B134B">
        <w:rPr>
          <w:rFonts w:ascii="Arial" w:hAnsi="Arial" w:cs="Arial"/>
          <w:spacing w:val="-7"/>
          <w:sz w:val="20"/>
          <w:szCs w:val="20"/>
        </w:rPr>
        <w:t xml:space="preserve"> </w:t>
      </w:r>
      <w:r w:rsidRPr="006B134B">
        <w:rPr>
          <w:rFonts w:ascii="Arial" w:hAnsi="Arial" w:cs="Arial"/>
          <w:sz w:val="20"/>
          <w:szCs w:val="20"/>
        </w:rPr>
        <w:t>fiscalizar a</w:t>
      </w:r>
      <w:r w:rsidRPr="006B134B">
        <w:rPr>
          <w:rFonts w:ascii="Arial" w:hAnsi="Arial" w:cs="Arial"/>
          <w:spacing w:val="-1"/>
          <w:sz w:val="20"/>
          <w:szCs w:val="20"/>
        </w:rPr>
        <w:t xml:space="preserve"> </w:t>
      </w:r>
      <w:r w:rsidRPr="006B134B">
        <w:rPr>
          <w:rFonts w:ascii="Arial" w:hAnsi="Arial" w:cs="Arial"/>
          <w:sz w:val="20"/>
          <w:szCs w:val="20"/>
        </w:rPr>
        <w:t>execução</w:t>
      </w:r>
      <w:r w:rsidRPr="006B134B">
        <w:rPr>
          <w:rFonts w:ascii="Arial" w:hAnsi="Arial" w:cs="Arial"/>
          <w:spacing w:val="-1"/>
          <w:sz w:val="20"/>
          <w:szCs w:val="20"/>
        </w:rPr>
        <w:t xml:space="preserve"> </w:t>
      </w:r>
      <w:r w:rsidRPr="006B134B">
        <w:rPr>
          <w:rFonts w:ascii="Arial" w:hAnsi="Arial" w:cs="Arial"/>
          <w:sz w:val="20"/>
          <w:szCs w:val="20"/>
        </w:rPr>
        <w:t>da</w:t>
      </w:r>
      <w:r w:rsidRPr="006B134B">
        <w:rPr>
          <w:rFonts w:ascii="Arial" w:hAnsi="Arial" w:cs="Arial"/>
          <w:spacing w:val="-2"/>
          <w:sz w:val="20"/>
          <w:szCs w:val="20"/>
        </w:rPr>
        <w:t xml:space="preserve"> </w:t>
      </w:r>
      <w:r w:rsidRPr="006B134B">
        <w:rPr>
          <w:rFonts w:ascii="Arial" w:hAnsi="Arial" w:cs="Arial"/>
          <w:sz w:val="20"/>
          <w:szCs w:val="20"/>
        </w:rPr>
        <w:t>prestação</w:t>
      </w:r>
      <w:r w:rsidRPr="006B134B">
        <w:rPr>
          <w:rFonts w:ascii="Arial" w:hAnsi="Arial" w:cs="Arial"/>
          <w:spacing w:val="-2"/>
          <w:sz w:val="20"/>
          <w:szCs w:val="20"/>
        </w:rPr>
        <w:t xml:space="preserve"> </w:t>
      </w:r>
      <w:r w:rsidRPr="006B134B">
        <w:rPr>
          <w:rFonts w:ascii="Arial" w:hAnsi="Arial" w:cs="Arial"/>
          <w:sz w:val="20"/>
          <w:szCs w:val="20"/>
        </w:rPr>
        <w:t>do</w:t>
      </w:r>
      <w:r w:rsidRPr="006B134B">
        <w:rPr>
          <w:rFonts w:ascii="Arial" w:hAnsi="Arial" w:cs="Arial"/>
          <w:spacing w:val="-3"/>
          <w:sz w:val="20"/>
          <w:szCs w:val="20"/>
        </w:rPr>
        <w:t xml:space="preserve"> </w:t>
      </w:r>
      <w:r w:rsidRPr="006B134B">
        <w:rPr>
          <w:rFonts w:ascii="Arial" w:hAnsi="Arial" w:cs="Arial"/>
          <w:sz w:val="20"/>
          <w:szCs w:val="20"/>
        </w:rPr>
        <w:t>serviço</w:t>
      </w:r>
      <w:r w:rsidRPr="006B134B">
        <w:rPr>
          <w:rFonts w:ascii="Arial" w:hAnsi="Arial" w:cs="Arial"/>
          <w:spacing w:val="-1"/>
          <w:sz w:val="20"/>
          <w:szCs w:val="20"/>
        </w:rPr>
        <w:t xml:space="preserve"> </w:t>
      </w:r>
      <w:r w:rsidRPr="006B134B">
        <w:rPr>
          <w:rFonts w:ascii="Arial" w:hAnsi="Arial" w:cs="Arial"/>
          <w:sz w:val="20"/>
          <w:szCs w:val="20"/>
        </w:rPr>
        <w:t>contratado, por</w:t>
      </w:r>
      <w:r w:rsidRPr="006B134B">
        <w:rPr>
          <w:rFonts w:ascii="Arial" w:hAnsi="Arial" w:cs="Arial"/>
          <w:spacing w:val="-3"/>
          <w:sz w:val="20"/>
          <w:szCs w:val="20"/>
        </w:rPr>
        <w:t xml:space="preserve"> </w:t>
      </w:r>
      <w:r w:rsidRPr="006B134B">
        <w:rPr>
          <w:rFonts w:ascii="Arial" w:hAnsi="Arial" w:cs="Arial"/>
          <w:sz w:val="20"/>
          <w:szCs w:val="20"/>
        </w:rPr>
        <w:t>meio de profissionais vinculados à unidade solicitante da contratação.</w:t>
      </w:r>
    </w:p>
    <w:p w:rsidR="00EB1B6A" w:rsidRPr="006B134B" w:rsidRDefault="004E7AEA" w:rsidP="0092246E">
      <w:pPr>
        <w:pStyle w:val="PargrafodaLista"/>
        <w:numPr>
          <w:ilvl w:val="2"/>
          <w:numId w:val="18"/>
        </w:numPr>
        <w:tabs>
          <w:tab w:val="left" w:pos="1078"/>
        </w:tabs>
        <w:spacing w:line="288" w:lineRule="auto"/>
        <w:ind w:right="275" w:firstLine="0"/>
        <w:rPr>
          <w:rFonts w:ascii="Arial" w:hAnsi="Arial" w:cs="Arial"/>
          <w:sz w:val="20"/>
          <w:szCs w:val="20"/>
        </w:rPr>
      </w:pPr>
      <w:r w:rsidRPr="006B134B">
        <w:rPr>
          <w:rFonts w:ascii="Arial" w:hAnsi="Arial" w:cs="Arial"/>
          <w:sz w:val="20"/>
          <w:szCs w:val="20"/>
        </w:rPr>
        <w:t>Fiscalizar a manutenção pelo Contratado de todas as condições de habilitação exigidas neste Termo de Referência, durante toda a execução do contrato, em cumprimento ao disposto no inciso XVI do artigo 92 da Lei Federal 14.133 de 2021.</w:t>
      </w:r>
    </w:p>
    <w:p w:rsidR="00EB1B6A" w:rsidRPr="006B134B" w:rsidRDefault="004E7AEA" w:rsidP="0092246E">
      <w:pPr>
        <w:pStyle w:val="PargrafodaLista"/>
        <w:numPr>
          <w:ilvl w:val="2"/>
          <w:numId w:val="18"/>
        </w:numPr>
        <w:tabs>
          <w:tab w:val="left" w:pos="1007"/>
        </w:tabs>
        <w:spacing w:before="2" w:line="288" w:lineRule="auto"/>
        <w:ind w:right="277" w:firstLine="0"/>
        <w:rPr>
          <w:rFonts w:ascii="Arial" w:hAnsi="Arial" w:cs="Arial"/>
          <w:sz w:val="20"/>
          <w:szCs w:val="20"/>
        </w:rPr>
      </w:pPr>
      <w:r w:rsidRPr="006B134B">
        <w:rPr>
          <w:rFonts w:ascii="Arial" w:hAnsi="Arial" w:cs="Arial"/>
          <w:sz w:val="20"/>
          <w:szCs w:val="20"/>
        </w:rPr>
        <w:t>Pagar</w:t>
      </w:r>
      <w:r w:rsidRPr="006B134B">
        <w:rPr>
          <w:rFonts w:ascii="Arial" w:hAnsi="Arial" w:cs="Arial"/>
          <w:spacing w:val="-12"/>
          <w:sz w:val="20"/>
          <w:szCs w:val="20"/>
        </w:rPr>
        <w:t xml:space="preserve"> </w:t>
      </w:r>
      <w:r w:rsidRPr="006B134B">
        <w:rPr>
          <w:rFonts w:ascii="Arial" w:hAnsi="Arial" w:cs="Arial"/>
          <w:sz w:val="20"/>
          <w:szCs w:val="20"/>
        </w:rPr>
        <w:t>no</w:t>
      </w:r>
      <w:r w:rsidRPr="006B134B">
        <w:rPr>
          <w:rFonts w:ascii="Arial" w:hAnsi="Arial" w:cs="Arial"/>
          <w:spacing w:val="-15"/>
          <w:sz w:val="20"/>
          <w:szCs w:val="20"/>
        </w:rPr>
        <w:t xml:space="preserve"> </w:t>
      </w:r>
      <w:r w:rsidRPr="006B134B">
        <w:rPr>
          <w:rFonts w:ascii="Arial" w:hAnsi="Arial" w:cs="Arial"/>
          <w:sz w:val="20"/>
          <w:szCs w:val="20"/>
        </w:rPr>
        <w:t>vencimento</w:t>
      </w:r>
      <w:r w:rsidRPr="006B134B">
        <w:rPr>
          <w:rFonts w:ascii="Arial" w:hAnsi="Arial" w:cs="Arial"/>
          <w:spacing w:val="-13"/>
          <w:sz w:val="20"/>
          <w:szCs w:val="20"/>
        </w:rPr>
        <w:t xml:space="preserve"> </w:t>
      </w:r>
      <w:r w:rsidRPr="006B134B">
        <w:rPr>
          <w:rFonts w:ascii="Arial" w:hAnsi="Arial" w:cs="Arial"/>
          <w:sz w:val="20"/>
          <w:szCs w:val="20"/>
        </w:rPr>
        <w:t>a</w:t>
      </w:r>
      <w:r w:rsidRPr="006B134B">
        <w:rPr>
          <w:rFonts w:ascii="Arial" w:hAnsi="Arial" w:cs="Arial"/>
          <w:spacing w:val="-16"/>
          <w:sz w:val="20"/>
          <w:szCs w:val="20"/>
        </w:rPr>
        <w:t xml:space="preserve"> </w:t>
      </w:r>
      <w:r w:rsidRPr="006B134B">
        <w:rPr>
          <w:rFonts w:ascii="Arial" w:hAnsi="Arial" w:cs="Arial"/>
          <w:sz w:val="20"/>
          <w:szCs w:val="20"/>
        </w:rPr>
        <w:t>fatura</w:t>
      </w:r>
      <w:r w:rsidRPr="006B134B">
        <w:rPr>
          <w:rFonts w:ascii="Arial" w:hAnsi="Arial" w:cs="Arial"/>
          <w:spacing w:val="-13"/>
          <w:sz w:val="20"/>
          <w:szCs w:val="20"/>
        </w:rPr>
        <w:t xml:space="preserve"> </w:t>
      </w:r>
      <w:r w:rsidRPr="006B134B">
        <w:rPr>
          <w:rFonts w:ascii="Arial" w:hAnsi="Arial" w:cs="Arial"/>
          <w:sz w:val="20"/>
          <w:szCs w:val="20"/>
        </w:rPr>
        <w:t>apresentada</w:t>
      </w:r>
      <w:r w:rsidRPr="006B134B">
        <w:rPr>
          <w:rFonts w:ascii="Arial" w:hAnsi="Arial" w:cs="Arial"/>
          <w:spacing w:val="-13"/>
          <w:sz w:val="20"/>
          <w:szCs w:val="20"/>
        </w:rPr>
        <w:t xml:space="preserve"> </w:t>
      </w:r>
      <w:r w:rsidRPr="006B134B">
        <w:rPr>
          <w:rFonts w:ascii="Arial" w:hAnsi="Arial" w:cs="Arial"/>
          <w:sz w:val="20"/>
          <w:szCs w:val="20"/>
        </w:rPr>
        <w:t>pelo</w:t>
      </w:r>
      <w:r w:rsidRPr="006B134B">
        <w:rPr>
          <w:rFonts w:ascii="Arial" w:hAnsi="Arial" w:cs="Arial"/>
          <w:spacing w:val="-13"/>
          <w:sz w:val="20"/>
          <w:szCs w:val="20"/>
        </w:rPr>
        <w:t xml:space="preserve"> </w:t>
      </w:r>
      <w:r w:rsidRPr="006B134B">
        <w:rPr>
          <w:rFonts w:ascii="Arial" w:hAnsi="Arial" w:cs="Arial"/>
          <w:sz w:val="20"/>
          <w:szCs w:val="20"/>
        </w:rPr>
        <w:t>Contratado</w:t>
      </w:r>
      <w:r w:rsidRPr="006B134B">
        <w:rPr>
          <w:rFonts w:ascii="Arial" w:hAnsi="Arial" w:cs="Arial"/>
          <w:spacing w:val="-13"/>
          <w:sz w:val="20"/>
          <w:szCs w:val="20"/>
        </w:rPr>
        <w:t xml:space="preserve"> </w:t>
      </w:r>
      <w:r w:rsidRPr="006B134B">
        <w:rPr>
          <w:rFonts w:ascii="Arial" w:hAnsi="Arial" w:cs="Arial"/>
          <w:sz w:val="20"/>
          <w:szCs w:val="20"/>
        </w:rPr>
        <w:t>correspondente</w:t>
      </w:r>
      <w:r w:rsidRPr="006B134B">
        <w:rPr>
          <w:rFonts w:ascii="Arial" w:hAnsi="Arial" w:cs="Arial"/>
          <w:spacing w:val="-12"/>
          <w:sz w:val="20"/>
          <w:szCs w:val="20"/>
        </w:rPr>
        <w:t xml:space="preserve"> </w:t>
      </w:r>
      <w:r w:rsidRPr="006B134B">
        <w:rPr>
          <w:rFonts w:ascii="Arial" w:hAnsi="Arial" w:cs="Arial"/>
          <w:sz w:val="20"/>
          <w:szCs w:val="20"/>
        </w:rPr>
        <w:t>ao</w:t>
      </w:r>
      <w:r w:rsidRPr="006B134B">
        <w:rPr>
          <w:rFonts w:ascii="Arial" w:hAnsi="Arial" w:cs="Arial"/>
          <w:spacing w:val="-15"/>
          <w:sz w:val="20"/>
          <w:szCs w:val="20"/>
        </w:rPr>
        <w:t xml:space="preserve"> </w:t>
      </w:r>
      <w:r w:rsidRPr="006B134B">
        <w:rPr>
          <w:rFonts w:ascii="Arial" w:hAnsi="Arial" w:cs="Arial"/>
          <w:sz w:val="20"/>
          <w:szCs w:val="20"/>
        </w:rPr>
        <w:t>serviço prestado ou ao fornecimento dos produtos especificados em planilha.</w:t>
      </w:r>
    </w:p>
    <w:p w:rsidR="00EB1B6A" w:rsidRPr="006B134B" w:rsidRDefault="004E7AEA" w:rsidP="0092246E">
      <w:pPr>
        <w:pStyle w:val="PargrafodaLista"/>
        <w:numPr>
          <w:ilvl w:val="2"/>
          <w:numId w:val="18"/>
        </w:numPr>
        <w:tabs>
          <w:tab w:val="left" w:pos="1096"/>
        </w:tabs>
        <w:spacing w:line="288" w:lineRule="auto"/>
        <w:ind w:right="275" w:firstLine="0"/>
        <w:rPr>
          <w:rFonts w:ascii="Arial" w:hAnsi="Arial" w:cs="Arial"/>
          <w:sz w:val="20"/>
          <w:szCs w:val="20"/>
        </w:rPr>
      </w:pPr>
      <w:r w:rsidRPr="006B134B">
        <w:rPr>
          <w:rFonts w:ascii="Arial" w:hAnsi="Arial" w:cs="Arial"/>
          <w:sz w:val="20"/>
          <w:szCs w:val="20"/>
        </w:rPr>
        <w:t>Notificar o Contratado, por escrito, fixando-lhe prazo para corrigir defeitos ou irregularidades encontradas no fornecimento ou execução do serviço.</w:t>
      </w:r>
    </w:p>
    <w:p w:rsidR="00EB1B6A" w:rsidRPr="006B134B" w:rsidRDefault="004E7AEA" w:rsidP="0092246E">
      <w:pPr>
        <w:pStyle w:val="PargrafodaLista"/>
        <w:numPr>
          <w:ilvl w:val="2"/>
          <w:numId w:val="18"/>
        </w:numPr>
        <w:tabs>
          <w:tab w:val="left" w:pos="1078"/>
        </w:tabs>
        <w:spacing w:line="288" w:lineRule="auto"/>
        <w:ind w:right="274" w:firstLine="0"/>
        <w:rPr>
          <w:rFonts w:ascii="Arial" w:hAnsi="Arial" w:cs="Arial"/>
          <w:sz w:val="20"/>
          <w:szCs w:val="20"/>
        </w:rPr>
      </w:pPr>
      <w:r w:rsidRPr="006B134B">
        <w:rPr>
          <w:rFonts w:ascii="Arial" w:hAnsi="Arial" w:cs="Arial"/>
          <w:sz w:val="20"/>
          <w:szCs w:val="20"/>
        </w:rPr>
        <w:t xml:space="preserve">Atender o Contratado no que se refere às oferecimento das condições para o recebimento dos </w:t>
      </w:r>
      <w:r w:rsidR="00D12467" w:rsidRPr="006B134B">
        <w:rPr>
          <w:rFonts w:ascii="Arial" w:hAnsi="Arial" w:cs="Arial"/>
          <w:sz w:val="20"/>
          <w:szCs w:val="20"/>
        </w:rPr>
        <w:t>produtos</w:t>
      </w:r>
      <w:r w:rsidRPr="006B134B">
        <w:rPr>
          <w:rFonts w:ascii="Arial" w:hAnsi="Arial" w:cs="Arial"/>
          <w:sz w:val="20"/>
          <w:szCs w:val="20"/>
        </w:rPr>
        <w:t>.</w:t>
      </w:r>
    </w:p>
    <w:p w:rsidR="00EB1B6A" w:rsidRPr="006B134B" w:rsidRDefault="00EB1B6A" w:rsidP="00202211">
      <w:pPr>
        <w:pStyle w:val="Corpodetexto"/>
        <w:spacing w:line="288" w:lineRule="auto"/>
        <w:ind w:left="0"/>
        <w:jc w:val="both"/>
        <w:rPr>
          <w:rFonts w:ascii="Arial" w:hAnsi="Arial" w:cs="Arial"/>
          <w:sz w:val="20"/>
          <w:szCs w:val="20"/>
        </w:rPr>
      </w:pPr>
    </w:p>
    <w:p w:rsidR="00EB1B6A" w:rsidRPr="006B134B" w:rsidRDefault="004E7AEA" w:rsidP="0092246E">
      <w:pPr>
        <w:pStyle w:val="Ttulo1"/>
        <w:numPr>
          <w:ilvl w:val="0"/>
          <w:numId w:val="18"/>
        </w:numPr>
        <w:tabs>
          <w:tab w:val="left" w:pos="652"/>
        </w:tabs>
        <w:spacing w:line="288" w:lineRule="auto"/>
        <w:ind w:left="652" w:hanging="368"/>
        <w:jc w:val="both"/>
        <w:rPr>
          <w:sz w:val="20"/>
          <w:szCs w:val="20"/>
        </w:rPr>
      </w:pPr>
      <w:r w:rsidRPr="006B134B">
        <w:rPr>
          <w:sz w:val="20"/>
          <w:szCs w:val="20"/>
        </w:rPr>
        <w:t>DO</w:t>
      </w:r>
      <w:r w:rsidRPr="006B134B">
        <w:rPr>
          <w:spacing w:val="-3"/>
          <w:sz w:val="20"/>
          <w:szCs w:val="20"/>
        </w:rPr>
        <w:t xml:space="preserve"> </w:t>
      </w:r>
      <w:r w:rsidRPr="006B134B">
        <w:rPr>
          <w:spacing w:val="-2"/>
          <w:sz w:val="20"/>
          <w:szCs w:val="20"/>
        </w:rPr>
        <w:t>CONTRATO</w:t>
      </w:r>
    </w:p>
    <w:p w:rsidR="00EB1B6A" w:rsidRPr="006B134B" w:rsidRDefault="004E7AEA" w:rsidP="0092246E">
      <w:pPr>
        <w:pStyle w:val="PargrafodaLista"/>
        <w:numPr>
          <w:ilvl w:val="1"/>
          <w:numId w:val="18"/>
        </w:numPr>
        <w:tabs>
          <w:tab w:val="left" w:pos="896"/>
        </w:tabs>
        <w:spacing w:before="78" w:line="288" w:lineRule="auto"/>
        <w:ind w:right="276" w:firstLine="0"/>
        <w:rPr>
          <w:rFonts w:ascii="Arial" w:hAnsi="Arial" w:cs="Arial"/>
          <w:sz w:val="20"/>
          <w:szCs w:val="20"/>
        </w:rPr>
      </w:pPr>
      <w:r w:rsidRPr="006B134B">
        <w:rPr>
          <w:rFonts w:ascii="Arial" w:hAnsi="Arial" w:cs="Arial"/>
          <w:sz w:val="20"/>
          <w:szCs w:val="20"/>
        </w:rPr>
        <w:t>O instrumento do procedimento para a contratação deverá disponibilizar para os interessados a minuta de contrato de conformidade com o art. 92 da Lei regente.</w:t>
      </w:r>
    </w:p>
    <w:p w:rsidR="00EB1B6A" w:rsidRPr="006B134B" w:rsidRDefault="004E7AEA" w:rsidP="0092246E">
      <w:pPr>
        <w:pStyle w:val="Corpodetexto"/>
        <w:spacing w:line="288" w:lineRule="auto"/>
        <w:ind w:left="709" w:right="277" w:firstLine="142"/>
        <w:jc w:val="both"/>
        <w:rPr>
          <w:rFonts w:ascii="Arial" w:hAnsi="Arial" w:cs="Arial"/>
          <w:sz w:val="20"/>
          <w:szCs w:val="20"/>
        </w:rPr>
      </w:pPr>
      <w:r w:rsidRPr="006B134B">
        <w:rPr>
          <w:rFonts w:ascii="Arial" w:hAnsi="Arial" w:cs="Arial"/>
          <w:sz w:val="20"/>
          <w:szCs w:val="20"/>
        </w:rPr>
        <w:t>15.2 O contratado não poderá alegar desconhecimento das condições de entrega ou das</w:t>
      </w:r>
      <w:r w:rsidR="00430390" w:rsidRPr="006B134B">
        <w:rPr>
          <w:rFonts w:ascii="Arial" w:hAnsi="Arial" w:cs="Arial"/>
          <w:sz w:val="20"/>
          <w:szCs w:val="20"/>
        </w:rPr>
        <w:t xml:space="preserve"> </w:t>
      </w:r>
      <w:r w:rsidRPr="006B134B">
        <w:rPr>
          <w:rFonts w:ascii="Arial" w:hAnsi="Arial" w:cs="Arial"/>
          <w:sz w:val="20"/>
          <w:szCs w:val="20"/>
        </w:rPr>
        <w:t>cláusulas obrigacionais dispostas no instrumento de contrato e deste Termo de Referência.</w:t>
      </w:r>
    </w:p>
    <w:p w:rsidR="00EB1B6A" w:rsidRPr="006B134B" w:rsidRDefault="00EB1B6A" w:rsidP="00202211">
      <w:pPr>
        <w:pStyle w:val="Corpodetexto"/>
        <w:spacing w:before="73" w:line="288" w:lineRule="auto"/>
        <w:ind w:left="0"/>
        <w:jc w:val="both"/>
        <w:rPr>
          <w:rFonts w:ascii="Arial" w:hAnsi="Arial" w:cs="Arial"/>
          <w:sz w:val="20"/>
          <w:szCs w:val="20"/>
        </w:rPr>
      </w:pPr>
    </w:p>
    <w:p w:rsidR="00EB1B6A" w:rsidRPr="006B134B" w:rsidRDefault="004E7AEA" w:rsidP="0092246E">
      <w:pPr>
        <w:pStyle w:val="Ttulo2"/>
        <w:numPr>
          <w:ilvl w:val="0"/>
          <w:numId w:val="18"/>
        </w:numPr>
        <w:tabs>
          <w:tab w:val="left" w:pos="655"/>
        </w:tabs>
        <w:spacing w:line="288" w:lineRule="auto"/>
        <w:ind w:left="655" w:hanging="371"/>
        <w:jc w:val="both"/>
        <w:rPr>
          <w:sz w:val="20"/>
          <w:szCs w:val="20"/>
        </w:rPr>
      </w:pPr>
      <w:r w:rsidRPr="006B134B">
        <w:rPr>
          <w:sz w:val="20"/>
          <w:szCs w:val="20"/>
        </w:rPr>
        <w:t>ANEXOS</w:t>
      </w:r>
      <w:r w:rsidRPr="006B134B">
        <w:rPr>
          <w:spacing w:val="-5"/>
          <w:sz w:val="20"/>
          <w:szCs w:val="20"/>
        </w:rPr>
        <w:t xml:space="preserve"> </w:t>
      </w:r>
    </w:p>
    <w:p w:rsidR="00EB1B6A" w:rsidRPr="006B134B" w:rsidRDefault="004E7AEA" w:rsidP="0092246E">
      <w:pPr>
        <w:pStyle w:val="PargrafodaLista"/>
        <w:numPr>
          <w:ilvl w:val="1"/>
          <w:numId w:val="18"/>
        </w:numPr>
        <w:tabs>
          <w:tab w:val="left" w:pos="847"/>
        </w:tabs>
        <w:spacing w:before="78" w:line="288" w:lineRule="auto"/>
        <w:ind w:right="275" w:firstLine="0"/>
        <w:rPr>
          <w:rFonts w:ascii="Arial" w:hAnsi="Arial" w:cs="Arial"/>
          <w:sz w:val="20"/>
          <w:szCs w:val="20"/>
        </w:rPr>
      </w:pPr>
      <w:r w:rsidRPr="006B134B">
        <w:rPr>
          <w:rFonts w:ascii="Arial" w:hAnsi="Arial" w:cs="Arial"/>
          <w:sz w:val="20"/>
          <w:szCs w:val="20"/>
        </w:rPr>
        <w:t>O presente Termo de Referência é instrumento de especificação do ETP que lhe deu origem,</w:t>
      </w:r>
      <w:r w:rsidRPr="006B134B">
        <w:rPr>
          <w:rFonts w:ascii="Arial" w:hAnsi="Arial" w:cs="Arial"/>
          <w:spacing w:val="-11"/>
          <w:sz w:val="20"/>
          <w:szCs w:val="20"/>
        </w:rPr>
        <w:t xml:space="preserve"> </w:t>
      </w:r>
      <w:r w:rsidRPr="006B134B">
        <w:rPr>
          <w:rFonts w:ascii="Arial" w:hAnsi="Arial" w:cs="Arial"/>
          <w:sz w:val="20"/>
          <w:szCs w:val="20"/>
        </w:rPr>
        <w:t>e</w:t>
      </w:r>
      <w:r w:rsidRPr="006B134B">
        <w:rPr>
          <w:rFonts w:ascii="Arial" w:hAnsi="Arial" w:cs="Arial"/>
          <w:spacing w:val="-15"/>
          <w:sz w:val="20"/>
          <w:szCs w:val="20"/>
        </w:rPr>
        <w:t xml:space="preserve"> </w:t>
      </w:r>
      <w:r w:rsidRPr="006B134B">
        <w:rPr>
          <w:rFonts w:ascii="Arial" w:hAnsi="Arial" w:cs="Arial"/>
          <w:sz w:val="20"/>
          <w:szCs w:val="20"/>
        </w:rPr>
        <w:t>também</w:t>
      </w:r>
      <w:r w:rsidRPr="006B134B">
        <w:rPr>
          <w:rFonts w:ascii="Arial" w:hAnsi="Arial" w:cs="Arial"/>
          <w:spacing w:val="-9"/>
          <w:sz w:val="20"/>
          <w:szCs w:val="20"/>
        </w:rPr>
        <w:t xml:space="preserve"> </w:t>
      </w:r>
      <w:r w:rsidRPr="006B134B">
        <w:rPr>
          <w:rFonts w:ascii="Arial" w:hAnsi="Arial" w:cs="Arial"/>
          <w:sz w:val="20"/>
          <w:szCs w:val="20"/>
        </w:rPr>
        <w:t>dos</w:t>
      </w:r>
      <w:r w:rsidRPr="006B134B">
        <w:rPr>
          <w:rFonts w:ascii="Arial" w:hAnsi="Arial" w:cs="Arial"/>
          <w:spacing w:val="-12"/>
          <w:sz w:val="20"/>
          <w:szCs w:val="20"/>
        </w:rPr>
        <w:t xml:space="preserve"> </w:t>
      </w:r>
      <w:r w:rsidRPr="006B134B">
        <w:rPr>
          <w:rFonts w:ascii="Arial" w:hAnsi="Arial" w:cs="Arial"/>
          <w:sz w:val="20"/>
          <w:szCs w:val="20"/>
        </w:rPr>
        <w:t>demais</w:t>
      </w:r>
      <w:r w:rsidRPr="006B134B">
        <w:rPr>
          <w:rFonts w:ascii="Arial" w:hAnsi="Arial" w:cs="Arial"/>
          <w:spacing w:val="-12"/>
          <w:sz w:val="20"/>
          <w:szCs w:val="20"/>
        </w:rPr>
        <w:t xml:space="preserve"> </w:t>
      </w:r>
      <w:r w:rsidRPr="006B134B">
        <w:rPr>
          <w:rFonts w:ascii="Arial" w:hAnsi="Arial" w:cs="Arial"/>
          <w:sz w:val="20"/>
          <w:szCs w:val="20"/>
        </w:rPr>
        <w:t>documentos</w:t>
      </w:r>
      <w:r w:rsidRPr="006B134B">
        <w:rPr>
          <w:rFonts w:ascii="Arial" w:hAnsi="Arial" w:cs="Arial"/>
          <w:spacing w:val="-12"/>
          <w:sz w:val="20"/>
          <w:szCs w:val="20"/>
        </w:rPr>
        <w:t xml:space="preserve"> </w:t>
      </w:r>
      <w:r w:rsidRPr="006B134B">
        <w:rPr>
          <w:rFonts w:ascii="Arial" w:hAnsi="Arial" w:cs="Arial"/>
          <w:sz w:val="20"/>
          <w:szCs w:val="20"/>
        </w:rPr>
        <w:t>complementares,</w:t>
      </w:r>
      <w:r w:rsidRPr="006B134B">
        <w:rPr>
          <w:rFonts w:ascii="Arial" w:hAnsi="Arial" w:cs="Arial"/>
          <w:spacing w:val="-11"/>
          <w:sz w:val="20"/>
          <w:szCs w:val="20"/>
        </w:rPr>
        <w:t xml:space="preserve"> </w:t>
      </w:r>
      <w:r w:rsidRPr="006B134B">
        <w:rPr>
          <w:rFonts w:ascii="Arial" w:hAnsi="Arial" w:cs="Arial"/>
          <w:sz w:val="20"/>
          <w:szCs w:val="20"/>
        </w:rPr>
        <w:t>conforme</w:t>
      </w:r>
      <w:r w:rsidRPr="006B134B">
        <w:rPr>
          <w:rFonts w:ascii="Arial" w:hAnsi="Arial" w:cs="Arial"/>
          <w:spacing w:val="-13"/>
          <w:sz w:val="20"/>
          <w:szCs w:val="20"/>
        </w:rPr>
        <w:t xml:space="preserve"> </w:t>
      </w:r>
      <w:r w:rsidRPr="006B134B">
        <w:rPr>
          <w:rFonts w:ascii="Arial" w:hAnsi="Arial" w:cs="Arial"/>
          <w:sz w:val="20"/>
          <w:szCs w:val="20"/>
        </w:rPr>
        <w:t>relacionados</w:t>
      </w:r>
      <w:r w:rsidRPr="006B134B">
        <w:rPr>
          <w:rFonts w:ascii="Arial" w:hAnsi="Arial" w:cs="Arial"/>
          <w:spacing w:val="-9"/>
          <w:sz w:val="20"/>
          <w:szCs w:val="20"/>
        </w:rPr>
        <w:t xml:space="preserve"> </w:t>
      </w:r>
      <w:r w:rsidRPr="006B134B">
        <w:rPr>
          <w:rFonts w:ascii="Arial" w:hAnsi="Arial" w:cs="Arial"/>
          <w:sz w:val="20"/>
          <w:szCs w:val="20"/>
        </w:rPr>
        <w:t>a</w:t>
      </w:r>
      <w:r w:rsidRPr="006B134B">
        <w:rPr>
          <w:rFonts w:ascii="Arial" w:hAnsi="Arial" w:cs="Arial"/>
          <w:spacing w:val="-13"/>
          <w:sz w:val="20"/>
          <w:szCs w:val="20"/>
        </w:rPr>
        <w:t xml:space="preserve"> </w:t>
      </w:r>
      <w:r w:rsidRPr="006B134B">
        <w:rPr>
          <w:rFonts w:ascii="Arial" w:hAnsi="Arial" w:cs="Arial"/>
          <w:sz w:val="20"/>
          <w:szCs w:val="20"/>
        </w:rPr>
        <w:t>seguir:</w:t>
      </w:r>
    </w:p>
    <w:p w:rsidR="00D12467" w:rsidRPr="006B134B" w:rsidRDefault="00D12467" w:rsidP="00202211">
      <w:pPr>
        <w:pStyle w:val="PargrafodaLista"/>
        <w:numPr>
          <w:ilvl w:val="0"/>
          <w:numId w:val="2"/>
        </w:numPr>
        <w:tabs>
          <w:tab w:val="left" w:pos="567"/>
        </w:tabs>
        <w:spacing w:before="76" w:line="288" w:lineRule="auto"/>
        <w:ind w:hanging="283"/>
        <w:rPr>
          <w:rFonts w:ascii="Arial" w:hAnsi="Arial" w:cs="Arial"/>
          <w:sz w:val="20"/>
          <w:szCs w:val="20"/>
        </w:rPr>
      </w:pPr>
      <w:r w:rsidRPr="006B134B">
        <w:rPr>
          <w:rFonts w:ascii="Arial" w:hAnsi="Arial" w:cs="Arial"/>
          <w:sz w:val="20"/>
          <w:szCs w:val="20"/>
        </w:rPr>
        <w:t>Documento de Formalização da Demanda (DFD), contendo a descrição da necessidade, justificativa e definição do objeto da contratação</w:t>
      </w:r>
      <w:r w:rsidR="00A76C71" w:rsidRPr="006B134B">
        <w:rPr>
          <w:rFonts w:ascii="Arial" w:hAnsi="Arial" w:cs="Arial"/>
          <w:sz w:val="20"/>
          <w:szCs w:val="20"/>
        </w:rPr>
        <w:t>;</w:t>
      </w:r>
    </w:p>
    <w:p w:rsidR="00EB1B6A" w:rsidRPr="006B134B" w:rsidRDefault="00D12467" w:rsidP="00202211">
      <w:pPr>
        <w:pStyle w:val="PargrafodaLista"/>
        <w:numPr>
          <w:ilvl w:val="0"/>
          <w:numId w:val="2"/>
        </w:numPr>
        <w:tabs>
          <w:tab w:val="left" w:pos="567"/>
        </w:tabs>
        <w:spacing w:before="76" w:line="288" w:lineRule="auto"/>
        <w:ind w:hanging="283"/>
        <w:rPr>
          <w:rFonts w:ascii="Arial" w:hAnsi="Arial" w:cs="Arial"/>
          <w:sz w:val="20"/>
          <w:szCs w:val="20"/>
        </w:rPr>
      </w:pPr>
      <w:r w:rsidRPr="006B134B">
        <w:rPr>
          <w:rFonts w:ascii="Arial" w:hAnsi="Arial" w:cs="Arial"/>
          <w:sz w:val="20"/>
          <w:szCs w:val="20"/>
        </w:rPr>
        <w:t>Estudo Técnico Preliminar (ETP)</w:t>
      </w:r>
      <w:r w:rsidRPr="006B134B">
        <w:rPr>
          <w:rFonts w:ascii="Arial" w:hAnsi="Arial" w:cs="Arial"/>
          <w:spacing w:val="-2"/>
          <w:sz w:val="20"/>
          <w:szCs w:val="20"/>
        </w:rPr>
        <w:t xml:space="preserve">, </w:t>
      </w:r>
      <w:r w:rsidRPr="006B134B">
        <w:rPr>
          <w:rFonts w:ascii="Arial" w:hAnsi="Arial" w:cs="Arial"/>
          <w:sz w:val="20"/>
          <w:szCs w:val="20"/>
        </w:rPr>
        <w:t>contendo análise de viabilidade, levantamento de mercado, estimativa de quantitativos e demais elementos técnicos</w:t>
      </w:r>
      <w:r w:rsidR="00A76C71" w:rsidRPr="006B134B">
        <w:rPr>
          <w:rFonts w:ascii="Arial" w:hAnsi="Arial" w:cs="Arial"/>
          <w:sz w:val="20"/>
          <w:szCs w:val="20"/>
        </w:rPr>
        <w:t>;</w:t>
      </w:r>
    </w:p>
    <w:p w:rsidR="00D12467" w:rsidRPr="006B134B" w:rsidRDefault="00D12467" w:rsidP="00202211">
      <w:pPr>
        <w:pStyle w:val="PargrafodaLista"/>
        <w:numPr>
          <w:ilvl w:val="0"/>
          <w:numId w:val="2"/>
        </w:numPr>
        <w:tabs>
          <w:tab w:val="left" w:pos="567"/>
        </w:tabs>
        <w:spacing w:before="76" w:line="288" w:lineRule="auto"/>
        <w:ind w:hanging="283"/>
        <w:rPr>
          <w:rFonts w:ascii="Arial" w:hAnsi="Arial" w:cs="Arial"/>
          <w:sz w:val="20"/>
          <w:szCs w:val="20"/>
        </w:rPr>
      </w:pPr>
      <w:r w:rsidRPr="006B134B">
        <w:rPr>
          <w:rFonts w:ascii="Arial" w:hAnsi="Arial" w:cs="Arial"/>
          <w:sz w:val="20"/>
          <w:szCs w:val="20"/>
        </w:rPr>
        <w:lastRenderedPageBreak/>
        <w:t xml:space="preserve">Especificações Técnicas do Objeto, contendo detalhamento das características e requisitos técnicos </w:t>
      </w:r>
      <w:r w:rsidR="00981120" w:rsidRPr="006B134B">
        <w:rPr>
          <w:rFonts w:ascii="Arial" w:hAnsi="Arial" w:cs="Arial"/>
          <w:sz w:val="20"/>
          <w:szCs w:val="20"/>
        </w:rPr>
        <w:t>dos produtos.</w:t>
      </w:r>
    </w:p>
    <w:p w:rsidR="00D12467" w:rsidRPr="006B134B" w:rsidRDefault="00D12467" w:rsidP="00202211">
      <w:pPr>
        <w:pStyle w:val="PargrafodaLista"/>
        <w:numPr>
          <w:ilvl w:val="0"/>
          <w:numId w:val="2"/>
        </w:numPr>
        <w:tabs>
          <w:tab w:val="left" w:pos="567"/>
        </w:tabs>
        <w:spacing w:before="76" w:line="288" w:lineRule="auto"/>
        <w:ind w:hanging="283"/>
        <w:rPr>
          <w:rFonts w:ascii="Arial" w:hAnsi="Arial" w:cs="Arial"/>
          <w:sz w:val="20"/>
          <w:szCs w:val="20"/>
        </w:rPr>
      </w:pPr>
      <w:r w:rsidRPr="006B134B">
        <w:rPr>
          <w:rFonts w:ascii="Arial" w:hAnsi="Arial" w:cs="Arial"/>
          <w:sz w:val="20"/>
          <w:szCs w:val="20"/>
        </w:rPr>
        <w:t>Quantitativos e Preços Estimados, contendo a estimativa de quantidades e valores unitários e totais da contratação</w:t>
      </w:r>
      <w:r w:rsidR="00A76C71" w:rsidRPr="006B134B">
        <w:rPr>
          <w:rFonts w:ascii="Arial" w:hAnsi="Arial" w:cs="Arial"/>
          <w:sz w:val="20"/>
          <w:szCs w:val="20"/>
        </w:rPr>
        <w:t>;</w:t>
      </w:r>
    </w:p>
    <w:p w:rsidR="00D12467" w:rsidRPr="006B134B" w:rsidRDefault="00D12467" w:rsidP="00202211">
      <w:pPr>
        <w:pStyle w:val="PargrafodaLista"/>
        <w:numPr>
          <w:ilvl w:val="0"/>
          <w:numId w:val="2"/>
        </w:numPr>
        <w:tabs>
          <w:tab w:val="left" w:pos="567"/>
        </w:tabs>
        <w:spacing w:before="76" w:line="288" w:lineRule="auto"/>
        <w:ind w:hanging="283"/>
        <w:rPr>
          <w:rFonts w:ascii="Arial" w:hAnsi="Arial" w:cs="Arial"/>
          <w:sz w:val="20"/>
          <w:szCs w:val="20"/>
        </w:rPr>
      </w:pPr>
      <w:r w:rsidRPr="006B134B">
        <w:rPr>
          <w:rFonts w:ascii="Arial" w:hAnsi="Arial" w:cs="Arial"/>
          <w:sz w:val="20"/>
          <w:szCs w:val="20"/>
        </w:rPr>
        <w:t>Orçamento Estimado, com comprovação dos valores praticados no mercado, utilizada para definição do valor estimado</w:t>
      </w:r>
      <w:r w:rsidR="00A76C71" w:rsidRPr="006B134B">
        <w:rPr>
          <w:rFonts w:ascii="Arial" w:hAnsi="Arial" w:cs="Arial"/>
          <w:sz w:val="20"/>
          <w:szCs w:val="20"/>
        </w:rPr>
        <w:t>;</w:t>
      </w:r>
    </w:p>
    <w:p w:rsidR="00D12467" w:rsidRPr="006B134B" w:rsidRDefault="00D12467" w:rsidP="00202211">
      <w:pPr>
        <w:pStyle w:val="PargrafodaLista"/>
        <w:numPr>
          <w:ilvl w:val="0"/>
          <w:numId w:val="2"/>
        </w:numPr>
        <w:tabs>
          <w:tab w:val="left" w:pos="567"/>
        </w:tabs>
        <w:spacing w:before="76" w:line="288" w:lineRule="auto"/>
        <w:ind w:hanging="283"/>
        <w:rPr>
          <w:rFonts w:ascii="Arial" w:hAnsi="Arial" w:cs="Arial"/>
          <w:sz w:val="20"/>
          <w:szCs w:val="20"/>
        </w:rPr>
      </w:pPr>
      <w:r w:rsidRPr="006B134B">
        <w:rPr>
          <w:rFonts w:ascii="Arial" w:hAnsi="Arial" w:cs="Arial"/>
          <w:sz w:val="20"/>
          <w:szCs w:val="20"/>
        </w:rPr>
        <w:t>Análise de Riscos, com identificação, avaliação e tratamento dos riscos relacionados à contratação</w:t>
      </w:r>
      <w:r w:rsidR="00A76C71" w:rsidRPr="006B134B">
        <w:rPr>
          <w:rFonts w:ascii="Arial" w:hAnsi="Arial" w:cs="Arial"/>
          <w:sz w:val="20"/>
          <w:szCs w:val="20"/>
        </w:rPr>
        <w:t>;</w:t>
      </w:r>
    </w:p>
    <w:p w:rsidR="00641E94" w:rsidRPr="006B134B" w:rsidRDefault="00641E94" w:rsidP="00202211">
      <w:pPr>
        <w:pStyle w:val="PargrafodaLista"/>
        <w:numPr>
          <w:ilvl w:val="0"/>
          <w:numId w:val="2"/>
        </w:numPr>
        <w:tabs>
          <w:tab w:val="left" w:pos="567"/>
        </w:tabs>
        <w:spacing w:before="76" w:line="288" w:lineRule="auto"/>
        <w:ind w:hanging="283"/>
        <w:rPr>
          <w:rFonts w:ascii="Arial" w:hAnsi="Arial" w:cs="Arial"/>
          <w:sz w:val="20"/>
          <w:szCs w:val="20"/>
        </w:rPr>
      </w:pPr>
      <w:r w:rsidRPr="006B134B">
        <w:rPr>
          <w:rFonts w:ascii="Arial" w:hAnsi="Arial" w:cs="Arial"/>
          <w:sz w:val="20"/>
          <w:szCs w:val="20"/>
        </w:rPr>
        <w:t>Declaração de Viabilidade da Contratação, atestando a viabilidade técnica, econômica e operacional da contratação.</w:t>
      </w:r>
    </w:p>
    <w:p w:rsidR="00641E94" w:rsidRPr="006B134B" w:rsidRDefault="00641E94" w:rsidP="00202211">
      <w:pPr>
        <w:tabs>
          <w:tab w:val="left" w:pos="567"/>
        </w:tabs>
        <w:spacing w:before="76" w:line="288" w:lineRule="auto"/>
        <w:ind w:left="284"/>
        <w:jc w:val="both"/>
        <w:rPr>
          <w:rFonts w:ascii="Arial" w:hAnsi="Arial" w:cs="Arial"/>
          <w:sz w:val="20"/>
          <w:szCs w:val="20"/>
        </w:rPr>
      </w:pPr>
      <w:r w:rsidRPr="006B134B">
        <w:rPr>
          <w:rFonts w:ascii="Arial" w:hAnsi="Arial" w:cs="Arial"/>
          <w:sz w:val="20"/>
          <w:szCs w:val="20"/>
        </w:rPr>
        <w:t>Os anexos acima relacionados complementam e integram o presente Termo de Referência, devendo ser observados em conjunto para a adequada compreensão e execução do objeto da contratação.</w:t>
      </w:r>
    </w:p>
    <w:p w:rsidR="00EB1B6A" w:rsidRPr="006B134B" w:rsidRDefault="00EB1B6A" w:rsidP="00202211">
      <w:pPr>
        <w:pStyle w:val="Corpodetexto"/>
        <w:spacing w:line="288" w:lineRule="auto"/>
        <w:ind w:left="0"/>
        <w:jc w:val="both"/>
        <w:rPr>
          <w:rFonts w:ascii="Arial" w:hAnsi="Arial" w:cs="Arial"/>
          <w:sz w:val="20"/>
          <w:szCs w:val="20"/>
        </w:rPr>
      </w:pPr>
    </w:p>
    <w:p w:rsidR="00EB1B6A" w:rsidRPr="006B134B" w:rsidRDefault="004E7AEA" w:rsidP="0092246E">
      <w:pPr>
        <w:pStyle w:val="Ttulo1"/>
        <w:numPr>
          <w:ilvl w:val="0"/>
          <w:numId w:val="18"/>
        </w:numPr>
        <w:tabs>
          <w:tab w:val="left" w:pos="652"/>
        </w:tabs>
        <w:spacing w:line="288" w:lineRule="auto"/>
        <w:ind w:hanging="151"/>
        <w:jc w:val="both"/>
        <w:rPr>
          <w:sz w:val="20"/>
          <w:szCs w:val="20"/>
        </w:rPr>
      </w:pPr>
      <w:r w:rsidRPr="006B134B">
        <w:rPr>
          <w:sz w:val="20"/>
          <w:szCs w:val="20"/>
        </w:rPr>
        <w:t>REFERÊNCIAS</w:t>
      </w:r>
      <w:r w:rsidRPr="006B134B">
        <w:rPr>
          <w:spacing w:val="-14"/>
          <w:sz w:val="20"/>
          <w:szCs w:val="20"/>
        </w:rPr>
        <w:t xml:space="preserve"> </w:t>
      </w:r>
      <w:r w:rsidRPr="006B134B">
        <w:rPr>
          <w:spacing w:val="-2"/>
          <w:sz w:val="20"/>
          <w:szCs w:val="20"/>
        </w:rPr>
        <w:t>TÉCNICAS</w:t>
      </w:r>
    </w:p>
    <w:p w:rsidR="00EB1B6A" w:rsidRPr="006B134B" w:rsidRDefault="004E7AEA" w:rsidP="0092246E">
      <w:pPr>
        <w:pStyle w:val="PargrafodaLista"/>
        <w:numPr>
          <w:ilvl w:val="1"/>
          <w:numId w:val="18"/>
        </w:numPr>
        <w:tabs>
          <w:tab w:val="left" w:pos="284"/>
        </w:tabs>
        <w:spacing w:line="288" w:lineRule="auto"/>
        <w:ind w:left="771" w:hanging="487"/>
        <w:rPr>
          <w:rFonts w:ascii="Arial" w:hAnsi="Arial" w:cs="Arial"/>
          <w:sz w:val="20"/>
          <w:szCs w:val="20"/>
        </w:rPr>
      </w:pPr>
      <w:r w:rsidRPr="006B134B">
        <w:rPr>
          <w:rFonts w:ascii="Arial" w:hAnsi="Arial" w:cs="Arial"/>
          <w:sz w:val="20"/>
          <w:szCs w:val="20"/>
        </w:rPr>
        <w:t>Os</w:t>
      </w:r>
      <w:r w:rsidRPr="006B134B">
        <w:rPr>
          <w:rFonts w:ascii="Arial" w:hAnsi="Arial" w:cs="Arial"/>
          <w:spacing w:val="-4"/>
          <w:sz w:val="20"/>
          <w:szCs w:val="20"/>
        </w:rPr>
        <w:t xml:space="preserve"> </w:t>
      </w:r>
      <w:r w:rsidRPr="006B134B">
        <w:rPr>
          <w:rFonts w:ascii="Arial" w:hAnsi="Arial" w:cs="Arial"/>
          <w:sz w:val="20"/>
          <w:szCs w:val="20"/>
        </w:rPr>
        <w:t>Anexos</w:t>
      </w:r>
      <w:r w:rsidRPr="006B134B">
        <w:rPr>
          <w:rFonts w:ascii="Arial" w:hAnsi="Arial" w:cs="Arial"/>
          <w:spacing w:val="-3"/>
          <w:sz w:val="20"/>
          <w:szCs w:val="20"/>
        </w:rPr>
        <w:t xml:space="preserve"> </w:t>
      </w:r>
      <w:r w:rsidRPr="006B134B">
        <w:rPr>
          <w:rFonts w:ascii="Arial" w:hAnsi="Arial" w:cs="Arial"/>
          <w:sz w:val="20"/>
          <w:szCs w:val="20"/>
        </w:rPr>
        <w:t>especificados</w:t>
      </w:r>
      <w:r w:rsidRPr="006B134B">
        <w:rPr>
          <w:rFonts w:ascii="Arial" w:hAnsi="Arial" w:cs="Arial"/>
          <w:spacing w:val="-3"/>
          <w:sz w:val="20"/>
          <w:szCs w:val="20"/>
        </w:rPr>
        <w:t xml:space="preserve"> </w:t>
      </w:r>
      <w:r w:rsidRPr="006B134B">
        <w:rPr>
          <w:rFonts w:ascii="Arial" w:hAnsi="Arial" w:cs="Arial"/>
          <w:sz w:val="20"/>
          <w:szCs w:val="20"/>
        </w:rPr>
        <w:t>estarão</w:t>
      </w:r>
      <w:r w:rsidRPr="006B134B">
        <w:rPr>
          <w:rFonts w:ascii="Arial" w:hAnsi="Arial" w:cs="Arial"/>
          <w:spacing w:val="-7"/>
          <w:sz w:val="20"/>
          <w:szCs w:val="20"/>
        </w:rPr>
        <w:t xml:space="preserve"> </w:t>
      </w:r>
      <w:r w:rsidRPr="006B134B">
        <w:rPr>
          <w:rFonts w:ascii="Arial" w:hAnsi="Arial" w:cs="Arial"/>
          <w:sz w:val="20"/>
          <w:szCs w:val="20"/>
        </w:rPr>
        <w:t>disponíveis</w:t>
      </w:r>
      <w:r w:rsidRPr="006B134B">
        <w:rPr>
          <w:rFonts w:ascii="Arial" w:hAnsi="Arial" w:cs="Arial"/>
          <w:spacing w:val="-5"/>
          <w:sz w:val="20"/>
          <w:szCs w:val="20"/>
        </w:rPr>
        <w:t xml:space="preserve"> </w:t>
      </w:r>
      <w:r w:rsidRPr="006B134B">
        <w:rPr>
          <w:rFonts w:ascii="Arial" w:hAnsi="Arial" w:cs="Arial"/>
          <w:sz w:val="20"/>
          <w:szCs w:val="20"/>
        </w:rPr>
        <w:t>para</w:t>
      </w:r>
      <w:r w:rsidRPr="006B134B">
        <w:rPr>
          <w:rFonts w:ascii="Arial" w:hAnsi="Arial" w:cs="Arial"/>
          <w:spacing w:val="-9"/>
          <w:sz w:val="20"/>
          <w:szCs w:val="20"/>
        </w:rPr>
        <w:t xml:space="preserve"> </w:t>
      </w:r>
      <w:r w:rsidRPr="006B134B">
        <w:rPr>
          <w:rFonts w:ascii="Arial" w:hAnsi="Arial" w:cs="Arial"/>
          <w:sz w:val="20"/>
          <w:szCs w:val="20"/>
        </w:rPr>
        <w:t>a</w:t>
      </w:r>
      <w:r w:rsidRPr="006B134B">
        <w:rPr>
          <w:rFonts w:ascii="Arial" w:hAnsi="Arial" w:cs="Arial"/>
          <w:spacing w:val="-4"/>
          <w:sz w:val="20"/>
          <w:szCs w:val="20"/>
        </w:rPr>
        <w:t xml:space="preserve"> </w:t>
      </w:r>
      <w:r w:rsidRPr="006B134B">
        <w:rPr>
          <w:rFonts w:ascii="Arial" w:hAnsi="Arial" w:cs="Arial"/>
          <w:sz w:val="20"/>
          <w:szCs w:val="20"/>
        </w:rPr>
        <w:t>prospecção</w:t>
      </w:r>
      <w:r w:rsidRPr="006B134B">
        <w:rPr>
          <w:rFonts w:ascii="Arial" w:hAnsi="Arial" w:cs="Arial"/>
          <w:spacing w:val="-7"/>
          <w:sz w:val="20"/>
          <w:szCs w:val="20"/>
        </w:rPr>
        <w:t xml:space="preserve"> </w:t>
      </w:r>
      <w:r w:rsidRPr="006B134B">
        <w:rPr>
          <w:rFonts w:ascii="Arial" w:hAnsi="Arial" w:cs="Arial"/>
          <w:sz w:val="20"/>
          <w:szCs w:val="20"/>
        </w:rPr>
        <w:t>técnica</w:t>
      </w:r>
      <w:r w:rsidRPr="006B134B">
        <w:rPr>
          <w:rFonts w:ascii="Arial" w:hAnsi="Arial" w:cs="Arial"/>
          <w:spacing w:val="-6"/>
          <w:sz w:val="20"/>
          <w:szCs w:val="20"/>
        </w:rPr>
        <w:t xml:space="preserve"> </w:t>
      </w:r>
      <w:r w:rsidRPr="006B134B">
        <w:rPr>
          <w:rFonts w:ascii="Arial" w:hAnsi="Arial" w:cs="Arial"/>
          <w:spacing w:val="-5"/>
          <w:sz w:val="20"/>
          <w:szCs w:val="20"/>
        </w:rPr>
        <w:t>dos</w:t>
      </w:r>
      <w:r w:rsidR="00507A47" w:rsidRPr="006B134B">
        <w:rPr>
          <w:rFonts w:ascii="Arial" w:hAnsi="Arial" w:cs="Arial"/>
          <w:spacing w:val="-5"/>
          <w:sz w:val="20"/>
          <w:szCs w:val="20"/>
        </w:rPr>
        <w:t xml:space="preserve"> </w:t>
      </w:r>
      <w:r w:rsidRPr="006B134B">
        <w:rPr>
          <w:rFonts w:ascii="Arial" w:hAnsi="Arial" w:cs="Arial"/>
          <w:sz w:val="20"/>
          <w:szCs w:val="20"/>
        </w:rPr>
        <w:t>proponentes</w:t>
      </w:r>
      <w:r w:rsidR="00507A47" w:rsidRPr="006B134B">
        <w:rPr>
          <w:rFonts w:ascii="Arial" w:hAnsi="Arial" w:cs="Arial"/>
          <w:spacing w:val="-8"/>
          <w:sz w:val="20"/>
          <w:szCs w:val="20"/>
        </w:rPr>
        <w:t xml:space="preserve"> </w:t>
      </w:r>
      <w:r w:rsidRPr="006B134B">
        <w:rPr>
          <w:rFonts w:ascii="Arial" w:hAnsi="Arial" w:cs="Arial"/>
          <w:sz w:val="20"/>
          <w:szCs w:val="20"/>
        </w:rPr>
        <w:t>interessados</w:t>
      </w:r>
      <w:r w:rsidRPr="006B134B">
        <w:rPr>
          <w:rFonts w:ascii="Arial" w:hAnsi="Arial" w:cs="Arial"/>
          <w:spacing w:val="-3"/>
          <w:sz w:val="20"/>
          <w:szCs w:val="20"/>
        </w:rPr>
        <w:t xml:space="preserve"> </w:t>
      </w:r>
      <w:r w:rsidRPr="006B134B">
        <w:rPr>
          <w:rFonts w:ascii="Arial" w:hAnsi="Arial" w:cs="Arial"/>
          <w:sz w:val="20"/>
          <w:szCs w:val="20"/>
        </w:rPr>
        <w:t>e</w:t>
      </w:r>
      <w:r w:rsidRPr="006B134B">
        <w:rPr>
          <w:rFonts w:ascii="Arial" w:hAnsi="Arial" w:cs="Arial"/>
          <w:spacing w:val="-4"/>
          <w:sz w:val="20"/>
          <w:szCs w:val="20"/>
        </w:rPr>
        <w:t xml:space="preserve"> </w:t>
      </w:r>
      <w:r w:rsidRPr="006B134B">
        <w:rPr>
          <w:rFonts w:ascii="Arial" w:hAnsi="Arial" w:cs="Arial"/>
          <w:sz w:val="20"/>
          <w:szCs w:val="20"/>
        </w:rPr>
        <w:t>constam</w:t>
      </w:r>
      <w:r w:rsidRPr="006B134B">
        <w:rPr>
          <w:rFonts w:ascii="Arial" w:hAnsi="Arial" w:cs="Arial"/>
          <w:spacing w:val="-3"/>
          <w:sz w:val="20"/>
          <w:szCs w:val="20"/>
        </w:rPr>
        <w:t xml:space="preserve"> </w:t>
      </w:r>
      <w:r w:rsidRPr="006B134B">
        <w:rPr>
          <w:rFonts w:ascii="Arial" w:hAnsi="Arial" w:cs="Arial"/>
          <w:sz w:val="20"/>
          <w:szCs w:val="20"/>
        </w:rPr>
        <w:t>do</w:t>
      </w:r>
      <w:r w:rsidRPr="006B134B">
        <w:rPr>
          <w:rFonts w:ascii="Arial" w:hAnsi="Arial" w:cs="Arial"/>
          <w:spacing w:val="-6"/>
          <w:sz w:val="20"/>
          <w:szCs w:val="20"/>
        </w:rPr>
        <w:t xml:space="preserve"> </w:t>
      </w:r>
      <w:r w:rsidRPr="006B134B">
        <w:rPr>
          <w:rFonts w:ascii="Arial" w:hAnsi="Arial" w:cs="Arial"/>
          <w:sz w:val="20"/>
          <w:szCs w:val="20"/>
        </w:rPr>
        <w:t>Termo</w:t>
      </w:r>
      <w:r w:rsidRPr="006B134B">
        <w:rPr>
          <w:rFonts w:ascii="Arial" w:hAnsi="Arial" w:cs="Arial"/>
          <w:spacing w:val="-4"/>
          <w:sz w:val="20"/>
          <w:szCs w:val="20"/>
        </w:rPr>
        <w:t xml:space="preserve"> </w:t>
      </w:r>
      <w:r w:rsidRPr="006B134B">
        <w:rPr>
          <w:rFonts w:ascii="Arial" w:hAnsi="Arial" w:cs="Arial"/>
          <w:sz w:val="20"/>
          <w:szCs w:val="20"/>
        </w:rPr>
        <w:t>de</w:t>
      </w:r>
      <w:r w:rsidRPr="006B134B">
        <w:rPr>
          <w:rFonts w:ascii="Arial" w:hAnsi="Arial" w:cs="Arial"/>
          <w:spacing w:val="-3"/>
          <w:sz w:val="20"/>
          <w:szCs w:val="20"/>
        </w:rPr>
        <w:t xml:space="preserve"> </w:t>
      </w:r>
      <w:r w:rsidRPr="006B134B">
        <w:rPr>
          <w:rFonts w:ascii="Arial" w:hAnsi="Arial" w:cs="Arial"/>
          <w:sz w:val="20"/>
          <w:szCs w:val="20"/>
        </w:rPr>
        <w:t>Referência</w:t>
      </w:r>
      <w:r w:rsidRPr="006B134B">
        <w:rPr>
          <w:rFonts w:ascii="Arial" w:hAnsi="Arial" w:cs="Arial"/>
          <w:spacing w:val="-3"/>
          <w:sz w:val="20"/>
          <w:szCs w:val="20"/>
        </w:rPr>
        <w:t xml:space="preserve"> </w:t>
      </w:r>
      <w:r w:rsidRPr="006B134B">
        <w:rPr>
          <w:rFonts w:ascii="Arial" w:hAnsi="Arial" w:cs="Arial"/>
          <w:sz w:val="20"/>
          <w:szCs w:val="20"/>
        </w:rPr>
        <w:t>para</w:t>
      </w:r>
      <w:r w:rsidRPr="006B134B">
        <w:rPr>
          <w:rFonts w:ascii="Arial" w:hAnsi="Arial" w:cs="Arial"/>
          <w:spacing w:val="-4"/>
          <w:sz w:val="20"/>
          <w:szCs w:val="20"/>
        </w:rPr>
        <w:t xml:space="preserve"> </w:t>
      </w:r>
      <w:r w:rsidRPr="006B134B">
        <w:rPr>
          <w:rFonts w:ascii="Arial" w:hAnsi="Arial" w:cs="Arial"/>
          <w:sz w:val="20"/>
          <w:szCs w:val="20"/>
        </w:rPr>
        <w:t>a</w:t>
      </w:r>
      <w:r w:rsidRPr="006B134B">
        <w:rPr>
          <w:rFonts w:ascii="Arial" w:hAnsi="Arial" w:cs="Arial"/>
          <w:spacing w:val="-6"/>
          <w:sz w:val="20"/>
          <w:szCs w:val="20"/>
        </w:rPr>
        <w:t xml:space="preserve"> </w:t>
      </w:r>
      <w:r w:rsidRPr="006B134B">
        <w:rPr>
          <w:rFonts w:ascii="Arial" w:hAnsi="Arial" w:cs="Arial"/>
          <w:spacing w:val="-2"/>
          <w:sz w:val="20"/>
          <w:szCs w:val="20"/>
        </w:rPr>
        <w:t>contratação.</w:t>
      </w:r>
    </w:p>
    <w:p w:rsidR="00EB1B6A" w:rsidRPr="006B134B" w:rsidRDefault="00EB1B6A" w:rsidP="00202211">
      <w:pPr>
        <w:pStyle w:val="Corpodetexto"/>
        <w:spacing w:line="288" w:lineRule="auto"/>
        <w:ind w:left="0"/>
        <w:jc w:val="both"/>
        <w:rPr>
          <w:rFonts w:ascii="Arial" w:hAnsi="Arial" w:cs="Arial"/>
          <w:sz w:val="20"/>
          <w:szCs w:val="20"/>
        </w:rPr>
      </w:pPr>
    </w:p>
    <w:p w:rsidR="00EB1B6A" w:rsidRPr="006B134B" w:rsidRDefault="004E7AEA" w:rsidP="0092246E">
      <w:pPr>
        <w:pStyle w:val="Ttulo1"/>
        <w:numPr>
          <w:ilvl w:val="0"/>
          <w:numId w:val="18"/>
        </w:numPr>
        <w:tabs>
          <w:tab w:val="left" w:pos="651"/>
        </w:tabs>
        <w:spacing w:line="288" w:lineRule="auto"/>
        <w:ind w:left="651" w:hanging="367"/>
        <w:jc w:val="both"/>
        <w:rPr>
          <w:sz w:val="20"/>
          <w:szCs w:val="20"/>
        </w:rPr>
      </w:pPr>
      <w:r w:rsidRPr="006B134B">
        <w:rPr>
          <w:sz w:val="20"/>
          <w:szCs w:val="20"/>
        </w:rPr>
        <w:t>QUESTÕES</w:t>
      </w:r>
      <w:r w:rsidRPr="006B134B">
        <w:rPr>
          <w:spacing w:val="-6"/>
          <w:sz w:val="20"/>
          <w:szCs w:val="20"/>
        </w:rPr>
        <w:t xml:space="preserve"> </w:t>
      </w:r>
      <w:r w:rsidRPr="006B134B">
        <w:rPr>
          <w:spacing w:val="-2"/>
          <w:sz w:val="20"/>
          <w:szCs w:val="20"/>
        </w:rPr>
        <w:t>PENDENTES</w:t>
      </w:r>
    </w:p>
    <w:p w:rsidR="00EB1B6A" w:rsidRPr="006B134B" w:rsidRDefault="004E7AEA" w:rsidP="0092246E">
      <w:pPr>
        <w:pStyle w:val="PargrafodaLista"/>
        <w:numPr>
          <w:ilvl w:val="1"/>
          <w:numId w:val="18"/>
        </w:numPr>
        <w:tabs>
          <w:tab w:val="left" w:pos="771"/>
        </w:tabs>
        <w:spacing w:line="288" w:lineRule="auto"/>
        <w:ind w:left="284" w:right="347" w:firstLine="0"/>
        <w:rPr>
          <w:rFonts w:ascii="Arial" w:hAnsi="Arial" w:cs="Arial"/>
          <w:sz w:val="20"/>
          <w:szCs w:val="20"/>
        </w:rPr>
      </w:pPr>
      <w:r w:rsidRPr="006B134B">
        <w:rPr>
          <w:rFonts w:ascii="Arial" w:hAnsi="Arial" w:cs="Arial"/>
          <w:sz w:val="20"/>
          <w:szCs w:val="20"/>
        </w:rPr>
        <w:t>Os</w:t>
      </w:r>
      <w:r w:rsidRPr="006B134B">
        <w:rPr>
          <w:rFonts w:ascii="Arial" w:hAnsi="Arial" w:cs="Arial"/>
          <w:spacing w:val="-2"/>
          <w:sz w:val="20"/>
          <w:szCs w:val="20"/>
        </w:rPr>
        <w:t xml:space="preserve"> </w:t>
      </w:r>
      <w:r w:rsidRPr="006B134B">
        <w:rPr>
          <w:rFonts w:ascii="Arial" w:hAnsi="Arial" w:cs="Arial"/>
          <w:sz w:val="20"/>
          <w:szCs w:val="20"/>
        </w:rPr>
        <w:t>signatários</w:t>
      </w:r>
      <w:r w:rsidRPr="006B134B">
        <w:rPr>
          <w:rFonts w:ascii="Arial" w:hAnsi="Arial" w:cs="Arial"/>
          <w:spacing w:val="-4"/>
          <w:sz w:val="20"/>
          <w:szCs w:val="20"/>
        </w:rPr>
        <w:t xml:space="preserve"> </w:t>
      </w:r>
      <w:r w:rsidRPr="006B134B">
        <w:rPr>
          <w:rFonts w:ascii="Arial" w:hAnsi="Arial" w:cs="Arial"/>
          <w:sz w:val="20"/>
          <w:szCs w:val="20"/>
        </w:rPr>
        <w:t>do presente</w:t>
      </w:r>
      <w:r w:rsidRPr="006B134B">
        <w:rPr>
          <w:rFonts w:ascii="Arial" w:hAnsi="Arial" w:cs="Arial"/>
          <w:spacing w:val="-8"/>
          <w:sz w:val="20"/>
          <w:szCs w:val="20"/>
        </w:rPr>
        <w:t xml:space="preserve"> </w:t>
      </w:r>
      <w:r w:rsidRPr="006B134B">
        <w:rPr>
          <w:rFonts w:ascii="Arial" w:hAnsi="Arial" w:cs="Arial"/>
          <w:sz w:val="20"/>
          <w:szCs w:val="20"/>
        </w:rPr>
        <w:t>Termo</w:t>
      </w:r>
      <w:r w:rsidRPr="006B134B">
        <w:rPr>
          <w:rFonts w:ascii="Arial" w:hAnsi="Arial" w:cs="Arial"/>
          <w:spacing w:val="-2"/>
          <w:sz w:val="20"/>
          <w:szCs w:val="20"/>
        </w:rPr>
        <w:t xml:space="preserve"> </w:t>
      </w:r>
      <w:r w:rsidRPr="006B134B">
        <w:rPr>
          <w:rFonts w:ascii="Arial" w:hAnsi="Arial" w:cs="Arial"/>
          <w:sz w:val="20"/>
          <w:szCs w:val="20"/>
        </w:rPr>
        <w:t>de</w:t>
      </w:r>
      <w:r w:rsidRPr="006B134B">
        <w:rPr>
          <w:rFonts w:ascii="Arial" w:hAnsi="Arial" w:cs="Arial"/>
          <w:spacing w:val="-4"/>
          <w:sz w:val="20"/>
          <w:szCs w:val="20"/>
        </w:rPr>
        <w:t xml:space="preserve"> </w:t>
      </w:r>
      <w:r w:rsidRPr="006B134B">
        <w:rPr>
          <w:rFonts w:ascii="Arial" w:hAnsi="Arial" w:cs="Arial"/>
          <w:sz w:val="20"/>
          <w:szCs w:val="20"/>
        </w:rPr>
        <w:t>Referência</w:t>
      </w:r>
      <w:r w:rsidRPr="006B134B">
        <w:rPr>
          <w:rFonts w:ascii="Arial" w:hAnsi="Arial" w:cs="Arial"/>
          <w:spacing w:val="-4"/>
          <w:sz w:val="20"/>
          <w:szCs w:val="20"/>
        </w:rPr>
        <w:t xml:space="preserve"> </w:t>
      </w:r>
      <w:r w:rsidRPr="006B134B">
        <w:rPr>
          <w:rFonts w:ascii="Arial" w:hAnsi="Arial" w:cs="Arial"/>
          <w:sz w:val="20"/>
          <w:szCs w:val="20"/>
        </w:rPr>
        <w:t>estarão</w:t>
      </w:r>
      <w:r w:rsidRPr="006B134B">
        <w:rPr>
          <w:rFonts w:ascii="Arial" w:hAnsi="Arial" w:cs="Arial"/>
          <w:spacing w:val="-2"/>
          <w:sz w:val="20"/>
          <w:szCs w:val="20"/>
        </w:rPr>
        <w:t xml:space="preserve"> </w:t>
      </w:r>
      <w:r w:rsidRPr="006B134B">
        <w:rPr>
          <w:rFonts w:ascii="Arial" w:hAnsi="Arial" w:cs="Arial"/>
          <w:sz w:val="20"/>
          <w:szCs w:val="20"/>
        </w:rPr>
        <w:t>disponíveis</w:t>
      </w:r>
      <w:r w:rsidRPr="006B134B">
        <w:rPr>
          <w:rFonts w:ascii="Arial" w:hAnsi="Arial" w:cs="Arial"/>
          <w:spacing w:val="-2"/>
          <w:sz w:val="20"/>
          <w:szCs w:val="20"/>
        </w:rPr>
        <w:t xml:space="preserve"> </w:t>
      </w:r>
      <w:r w:rsidRPr="006B134B">
        <w:rPr>
          <w:rFonts w:ascii="Arial" w:hAnsi="Arial" w:cs="Arial"/>
          <w:sz w:val="20"/>
          <w:szCs w:val="20"/>
        </w:rPr>
        <w:t>para</w:t>
      </w:r>
      <w:r w:rsidRPr="006B134B">
        <w:rPr>
          <w:rFonts w:ascii="Arial" w:hAnsi="Arial" w:cs="Arial"/>
          <w:spacing w:val="-6"/>
          <w:sz w:val="20"/>
          <w:szCs w:val="20"/>
        </w:rPr>
        <w:t xml:space="preserve"> </w:t>
      </w:r>
      <w:r w:rsidRPr="006B134B">
        <w:rPr>
          <w:rFonts w:ascii="Arial" w:hAnsi="Arial" w:cs="Arial"/>
          <w:sz w:val="20"/>
          <w:szCs w:val="20"/>
        </w:rPr>
        <w:t>os eventuais esclarecimentos que se fizerem necessários a respeito do objeto.</w:t>
      </w:r>
    </w:p>
    <w:p w:rsidR="00981120" w:rsidRPr="006B134B" w:rsidRDefault="00981120" w:rsidP="00202211">
      <w:pPr>
        <w:pStyle w:val="PargrafodaLista"/>
        <w:tabs>
          <w:tab w:val="left" w:pos="771"/>
        </w:tabs>
        <w:spacing w:line="288" w:lineRule="auto"/>
        <w:ind w:right="347"/>
        <w:rPr>
          <w:rFonts w:ascii="Arial" w:hAnsi="Arial" w:cs="Arial"/>
          <w:sz w:val="20"/>
          <w:szCs w:val="20"/>
        </w:rPr>
      </w:pPr>
    </w:p>
    <w:p w:rsidR="00EB1B6A" w:rsidRPr="006B134B" w:rsidRDefault="00EB1B6A" w:rsidP="00202211">
      <w:pPr>
        <w:pStyle w:val="Corpodetexto"/>
        <w:spacing w:before="74" w:line="288" w:lineRule="auto"/>
        <w:ind w:left="0"/>
        <w:jc w:val="both"/>
        <w:rPr>
          <w:rFonts w:ascii="Arial" w:hAnsi="Arial" w:cs="Arial"/>
          <w:sz w:val="20"/>
          <w:szCs w:val="20"/>
        </w:rPr>
      </w:pPr>
    </w:p>
    <w:p w:rsidR="00EB1B6A" w:rsidRPr="006B134B" w:rsidRDefault="00152DB9" w:rsidP="0092246E">
      <w:pPr>
        <w:pStyle w:val="Corpodetexto"/>
        <w:tabs>
          <w:tab w:val="left" w:leader="dot" w:pos="5377"/>
          <w:tab w:val="left" w:pos="6417"/>
        </w:tabs>
        <w:spacing w:line="288" w:lineRule="auto"/>
        <w:ind w:left="21"/>
        <w:jc w:val="center"/>
        <w:rPr>
          <w:rFonts w:ascii="Arial" w:hAnsi="Arial" w:cs="Arial"/>
          <w:spacing w:val="-10"/>
          <w:sz w:val="20"/>
          <w:szCs w:val="20"/>
        </w:rPr>
      </w:pPr>
      <w:r w:rsidRPr="006B134B">
        <w:rPr>
          <w:rFonts w:ascii="Arial" w:hAnsi="Arial" w:cs="Arial"/>
          <w:spacing w:val="-6"/>
          <w:sz w:val="20"/>
          <w:szCs w:val="20"/>
        </w:rPr>
        <w:t>Matutina</w:t>
      </w:r>
      <w:r w:rsidR="00507A47" w:rsidRPr="006B134B">
        <w:rPr>
          <w:rFonts w:ascii="Arial" w:hAnsi="Arial" w:cs="Arial"/>
          <w:spacing w:val="-6"/>
          <w:sz w:val="20"/>
          <w:szCs w:val="20"/>
        </w:rPr>
        <w:t xml:space="preserve"> - </w:t>
      </w:r>
      <w:r w:rsidR="004E7AEA" w:rsidRPr="006B134B">
        <w:rPr>
          <w:rFonts w:ascii="Arial" w:hAnsi="Arial" w:cs="Arial"/>
          <w:sz w:val="20"/>
          <w:szCs w:val="20"/>
        </w:rPr>
        <w:t>MG,</w:t>
      </w:r>
      <w:r w:rsidR="004E7AEA" w:rsidRPr="006B134B">
        <w:rPr>
          <w:rFonts w:ascii="Arial" w:hAnsi="Arial" w:cs="Arial"/>
          <w:spacing w:val="-6"/>
          <w:sz w:val="20"/>
          <w:szCs w:val="20"/>
        </w:rPr>
        <w:t xml:space="preserve"> </w:t>
      </w:r>
      <w:r w:rsidR="00340A4B">
        <w:rPr>
          <w:rFonts w:ascii="Arial" w:hAnsi="Arial" w:cs="Arial"/>
          <w:spacing w:val="-6"/>
          <w:sz w:val="20"/>
          <w:szCs w:val="20"/>
        </w:rPr>
        <w:t>23</w:t>
      </w:r>
      <w:r w:rsidR="004E7AEA" w:rsidRPr="006B134B">
        <w:rPr>
          <w:rFonts w:ascii="Arial" w:hAnsi="Arial" w:cs="Arial"/>
          <w:b/>
          <w:spacing w:val="-3"/>
          <w:sz w:val="20"/>
          <w:szCs w:val="20"/>
        </w:rPr>
        <w:t xml:space="preserve"> </w:t>
      </w:r>
      <w:r w:rsidR="004E7AEA" w:rsidRPr="006B134B">
        <w:rPr>
          <w:rFonts w:ascii="Arial" w:hAnsi="Arial" w:cs="Arial"/>
          <w:spacing w:val="-5"/>
          <w:sz w:val="20"/>
          <w:szCs w:val="20"/>
        </w:rPr>
        <w:t>de</w:t>
      </w:r>
      <w:r w:rsidRPr="006B134B">
        <w:rPr>
          <w:rFonts w:ascii="Arial" w:hAnsi="Arial" w:cs="Arial"/>
          <w:spacing w:val="-5"/>
          <w:sz w:val="20"/>
          <w:szCs w:val="20"/>
        </w:rPr>
        <w:t xml:space="preserve"> </w:t>
      </w:r>
      <w:r w:rsidR="00EF5132" w:rsidRPr="006B134B">
        <w:rPr>
          <w:rFonts w:ascii="Arial" w:hAnsi="Arial" w:cs="Arial"/>
          <w:spacing w:val="-5"/>
          <w:sz w:val="20"/>
          <w:szCs w:val="20"/>
        </w:rPr>
        <w:t>ju</w:t>
      </w:r>
      <w:r w:rsidR="00340A4B">
        <w:rPr>
          <w:rFonts w:ascii="Arial" w:hAnsi="Arial" w:cs="Arial"/>
          <w:spacing w:val="-5"/>
          <w:sz w:val="20"/>
          <w:szCs w:val="20"/>
        </w:rPr>
        <w:t>l</w:t>
      </w:r>
      <w:r w:rsidR="00EF5132" w:rsidRPr="006B134B">
        <w:rPr>
          <w:rFonts w:ascii="Arial" w:hAnsi="Arial" w:cs="Arial"/>
          <w:spacing w:val="-5"/>
          <w:sz w:val="20"/>
          <w:szCs w:val="20"/>
        </w:rPr>
        <w:t>h</w:t>
      </w:r>
      <w:r w:rsidR="001B104B" w:rsidRPr="006B134B">
        <w:rPr>
          <w:rFonts w:ascii="Arial" w:hAnsi="Arial" w:cs="Arial"/>
          <w:spacing w:val="-5"/>
          <w:sz w:val="20"/>
          <w:szCs w:val="20"/>
        </w:rPr>
        <w:t>o</w:t>
      </w:r>
      <w:r w:rsidRPr="006B134B">
        <w:rPr>
          <w:rFonts w:ascii="Arial" w:hAnsi="Arial" w:cs="Arial"/>
          <w:sz w:val="20"/>
          <w:szCs w:val="20"/>
        </w:rPr>
        <w:t xml:space="preserve"> </w:t>
      </w:r>
      <w:r w:rsidR="004E7AEA" w:rsidRPr="006B134B">
        <w:rPr>
          <w:rFonts w:ascii="Arial" w:hAnsi="Arial" w:cs="Arial"/>
          <w:sz w:val="20"/>
          <w:szCs w:val="20"/>
        </w:rPr>
        <w:t>de</w:t>
      </w:r>
      <w:r w:rsidR="004E7AEA" w:rsidRPr="006B134B">
        <w:rPr>
          <w:rFonts w:ascii="Arial" w:hAnsi="Arial" w:cs="Arial"/>
          <w:spacing w:val="-4"/>
          <w:sz w:val="20"/>
          <w:szCs w:val="20"/>
        </w:rPr>
        <w:t xml:space="preserve"> </w:t>
      </w:r>
      <w:r w:rsidR="004E7AEA" w:rsidRPr="006B134B">
        <w:rPr>
          <w:rFonts w:ascii="Arial" w:hAnsi="Arial" w:cs="Arial"/>
          <w:spacing w:val="-5"/>
          <w:sz w:val="20"/>
          <w:szCs w:val="20"/>
        </w:rPr>
        <w:t>20</w:t>
      </w:r>
      <w:r w:rsidRPr="006B134B">
        <w:rPr>
          <w:rFonts w:ascii="Arial" w:hAnsi="Arial" w:cs="Arial"/>
          <w:spacing w:val="-5"/>
          <w:sz w:val="20"/>
          <w:szCs w:val="20"/>
        </w:rPr>
        <w:t>26</w:t>
      </w:r>
      <w:r w:rsidR="004E7AEA" w:rsidRPr="006B134B">
        <w:rPr>
          <w:rFonts w:ascii="Arial" w:hAnsi="Arial" w:cs="Arial"/>
          <w:spacing w:val="-10"/>
          <w:sz w:val="20"/>
          <w:szCs w:val="20"/>
        </w:rPr>
        <w:t>.</w:t>
      </w:r>
    </w:p>
    <w:p w:rsidR="00152DB9" w:rsidRPr="006B134B" w:rsidRDefault="00152DB9" w:rsidP="0092246E">
      <w:pPr>
        <w:pStyle w:val="Corpodetexto"/>
        <w:tabs>
          <w:tab w:val="left" w:leader="dot" w:pos="5377"/>
          <w:tab w:val="left" w:pos="6417"/>
        </w:tabs>
        <w:spacing w:line="288" w:lineRule="auto"/>
        <w:ind w:left="21"/>
        <w:jc w:val="center"/>
        <w:rPr>
          <w:rFonts w:ascii="Arial" w:hAnsi="Arial" w:cs="Arial"/>
          <w:spacing w:val="-10"/>
          <w:sz w:val="20"/>
          <w:szCs w:val="20"/>
        </w:rPr>
      </w:pPr>
      <w:bookmarkStart w:id="2" w:name="_GoBack"/>
      <w:bookmarkEnd w:id="2"/>
    </w:p>
    <w:p w:rsidR="00D65364" w:rsidRPr="006B134B" w:rsidRDefault="00D65364" w:rsidP="0092246E">
      <w:pPr>
        <w:pStyle w:val="Corpodetexto"/>
        <w:tabs>
          <w:tab w:val="left" w:leader="dot" w:pos="5377"/>
          <w:tab w:val="left" w:pos="6417"/>
        </w:tabs>
        <w:spacing w:line="288" w:lineRule="auto"/>
        <w:ind w:left="21"/>
        <w:jc w:val="center"/>
        <w:rPr>
          <w:rFonts w:ascii="Arial" w:hAnsi="Arial" w:cs="Arial"/>
          <w:spacing w:val="-10"/>
          <w:sz w:val="20"/>
          <w:szCs w:val="20"/>
        </w:rPr>
      </w:pPr>
    </w:p>
    <w:p w:rsidR="00152DB9" w:rsidRPr="006B134B" w:rsidRDefault="00152DB9" w:rsidP="0092246E">
      <w:pPr>
        <w:pStyle w:val="Corpodetexto"/>
        <w:tabs>
          <w:tab w:val="left" w:leader="dot" w:pos="5377"/>
          <w:tab w:val="left" w:pos="6417"/>
        </w:tabs>
        <w:spacing w:line="288" w:lineRule="auto"/>
        <w:ind w:left="21"/>
        <w:jc w:val="center"/>
        <w:rPr>
          <w:rFonts w:ascii="Arial" w:hAnsi="Arial" w:cs="Arial"/>
          <w:spacing w:val="-10"/>
          <w:sz w:val="20"/>
          <w:szCs w:val="20"/>
        </w:rPr>
      </w:pPr>
    </w:p>
    <w:p w:rsidR="00152DB9" w:rsidRPr="006B134B" w:rsidRDefault="00981120" w:rsidP="0092246E">
      <w:pPr>
        <w:pStyle w:val="Corpodetexto"/>
        <w:tabs>
          <w:tab w:val="left" w:leader="dot" w:pos="5377"/>
          <w:tab w:val="left" w:pos="6417"/>
        </w:tabs>
        <w:spacing w:line="288" w:lineRule="auto"/>
        <w:ind w:left="21"/>
        <w:jc w:val="center"/>
        <w:rPr>
          <w:rFonts w:ascii="Arial" w:hAnsi="Arial" w:cs="Arial"/>
          <w:spacing w:val="-10"/>
          <w:sz w:val="20"/>
          <w:szCs w:val="20"/>
        </w:rPr>
      </w:pPr>
      <w:r w:rsidRPr="006B134B">
        <w:rPr>
          <w:rFonts w:ascii="Arial" w:hAnsi="Arial" w:cs="Arial"/>
          <w:spacing w:val="-10"/>
          <w:sz w:val="20"/>
          <w:szCs w:val="20"/>
        </w:rPr>
        <w:t>______________________________________________</w:t>
      </w:r>
    </w:p>
    <w:p w:rsidR="00152DB9" w:rsidRPr="006B134B" w:rsidRDefault="00152DB9" w:rsidP="0092246E">
      <w:pPr>
        <w:pStyle w:val="Corpodetexto"/>
        <w:tabs>
          <w:tab w:val="left" w:leader="dot" w:pos="5377"/>
          <w:tab w:val="left" w:pos="6417"/>
        </w:tabs>
        <w:spacing w:line="288" w:lineRule="auto"/>
        <w:ind w:left="21"/>
        <w:jc w:val="center"/>
        <w:rPr>
          <w:rFonts w:ascii="Arial" w:hAnsi="Arial" w:cs="Arial"/>
          <w:spacing w:val="-10"/>
          <w:sz w:val="20"/>
          <w:szCs w:val="20"/>
        </w:rPr>
      </w:pPr>
      <w:r w:rsidRPr="006B134B">
        <w:rPr>
          <w:rFonts w:ascii="Arial" w:hAnsi="Arial" w:cs="Arial"/>
          <w:spacing w:val="-10"/>
          <w:sz w:val="20"/>
          <w:szCs w:val="20"/>
        </w:rPr>
        <w:t>Adelio Eustaquio de Oliveira</w:t>
      </w:r>
    </w:p>
    <w:p w:rsidR="00152DB9" w:rsidRPr="006B134B" w:rsidRDefault="00152DB9" w:rsidP="0092246E">
      <w:pPr>
        <w:pStyle w:val="Corpodetexto"/>
        <w:tabs>
          <w:tab w:val="left" w:leader="dot" w:pos="5377"/>
          <w:tab w:val="left" w:pos="6417"/>
        </w:tabs>
        <w:spacing w:line="288" w:lineRule="auto"/>
        <w:ind w:left="21"/>
        <w:jc w:val="center"/>
        <w:rPr>
          <w:rFonts w:ascii="Arial" w:hAnsi="Arial" w:cs="Arial"/>
          <w:spacing w:val="-10"/>
          <w:sz w:val="20"/>
          <w:szCs w:val="20"/>
        </w:rPr>
      </w:pPr>
      <w:r w:rsidRPr="006B134B">
        <w:rPr>
          <w:rFonts w:ascii="Arial" w:hAnsi="Arial" w:cs="Arial"/>
          <w:spacing w:val="-10"/>
          <w:sz w:val="20"/>
          <w:szCs w:val="20"/>
        </w:rPr>
        <w:t xml:space="preserve">Secretário Municipal de </w:t>
      </w:r>
      <w:r w:rsidR="00507A47" w:rsidRPr="006B134B">
        <w:rPr>
          <w:rFonts w:ascii="Arial" w:hAnsi="Arial" w:cs="Arial"/>
          <w:spacing w:val="-10"/>
          <w:sz w:val="20"/>
          <w:szCs w:val="20"/>
        </w:rPr>
        <w:t>Desenvolvimento</w:t>
      </w:r>
      <w:r w:rsidRPr="006B134B">
        <w:rPr>
          <w:rFonts w:ascii="Arial" w:hAnsi="Arial" w:cs="Arial"/>
          <w:spacing w:val="-10"/>
          <w:sz w:val="20"/>
          <w:szCs w:val="20"/>
        </w:rPr>
        <w:t xml:space="preserve"> Urbano e </w:t>
      </w:r>
      <w:r w:rsidR="00507A47" w:rsidRPr="006B134B">
        <w:rPr>
          <w:rFonts w:ascii="Arial" w:hAnsi="Arial" w:cs="Arial"/>
          <w:spacing w:val="-10"/>
          <w:sz w:val="20"/>
          <w:szCs w:val="20"/>
        </w:rPr>
        <w:t>Rural</w:t>
      </w:r>
    </w:p>
    <w:p w:rsidR="00981120" w:rsidRPr="006B134B" w:rsidRDefault="00981120" w:rsidP="0092246E">
      <w:pPr>
        <w:pStyle w:val="Corpodetexto"/>
        <w:tabs>
          <w:tab w:val="left" w:leader="dot" w:pos="5377"/>
          <w:tab w:val="left" w:pos="6417"/>
        </w:tabs>
        <w:spacing w:line="288" w:lineRule="auto"/>
        <w:ind w:left="21"/>
        <w:jc w:val="center"/>
        <w:rPr>
          <w:rFonts w:ascii="Arial" w:hAnsi="Arial" w:cs="Arial"/>
          <w:spacing w:val="-10"/>
          <w:sz w:val="20"/>
          <w:szCs w:val="20"/>
        </w:rPr>
      </w:pPr>
    </w:p>
    <w:p w:rsidR="00981120" w:rsidRPr="006B134B" w:rsidRDefault="00981120" w:rsidP="0092246E">
      <w:pPr>
        <w:pStyle w:val="Corpodetexto"/>
        <w:tabs>
          <w:tab w:val="left" w:leader="dot" w:pos="5377"/>
          <w:tab w:val="left" w:pos="6417"/>
        </w:tabs>
        <w:spacing w:line="288" w:lineRule="auto"/>
        <w:ind w:left="21"/>
        <w:jc w:val="center"/>
        <w:rPr>
          <w:rFonts w:ascii="Arial" w:hAnsi="Arial" w:cs="Arial"/>
          <w:spacing w:val="-10"/>
          <w:sz w:val="20"/>
          <w:szCs w:val="20"/>
        </w:rPr>
      </w:pPr>
    </w:p>
    <w:p w:rsidR="00981120" w:rsidRPr="006B134B" w:rsidRDefault="00981120" w:rsidP="0092246E">
      <w:pPr>
        <w:pStyle w:val="Corpodetexto"/>
        <w:tabs>
          <w:tab w:val="left" w:leader="dot" w:pos="5377"/>
          <w:tab w:val="left" w:pos="6417"/>
        </w:tabs>
        <w:spacing w:line="288" w:lineRule="auto"/>
        <w:ind w:left="21"/>
        <w:jc w:val="center"/>
        <w:rPr>
          <w:rFonts w:ascii="Arial" w:hAnsi="Arial" w:cs="Arial"/>
          <w:spacing w:val="-10"/>
          <w:sz w:val="20"/>
          <w:szCs w:val="20"/>
        </w:rPr>
      </w:pPr>
    </w:p>
    <w:p w:rsidR="00981120" w:rsidRPr="006B134B" w:rsidRDefault="00A74657" w:rsidP="0092246E">
      <w:pPr>
        <w:pStyle w:val="Corpodetexto"/>
        <w:tabs>
          <w:tab w:val="left" w:leader="dot" w:pos="5377"/>
          <w:tab w:val="left" w:pos="6417"/>
        </w:tabs>
        <w:spacing w:line="288" w:lineRule="auto"/>
        <w:ind w:left="21"/>
        <w:jc w:val="center"/>
        <w:rPr>
          <w:rFonts w:ascii="Arial" w:hAnsi="Arial" w:cs="Arial"/>
          <w:spacing w:val="-10"/>
          <w:sz w:val="20"/>
          <w:szCs w:val="20"/>
        </w:rPr>
      </w:pPr>
      <w:r w:rsidRPr="006B134B">
        <w:rPr>
          <w:rFonts w:ascii="Arial" w:hAnsi="Arial" w:cs="Arial"/>
          <w:spacing w:val="-10"/>
          <w:sz w:val="20"/>
          <w:szCs w:val="20"/>
        </w:rPr>
        <w:t>________________________________</w:t>
      </w:r>
    </w:p>
    <w:p w:rsidR="00981120" w:rsidRPr="006B134B" w:rsidRDefault="00981120" w:rsidP="0092246E">
      <w:pPr>
        <w:pStyle w:val="Corpodetexto"/>
        <w:tabs>
          <w:tab w:val="left" w:leader="dot" w:pos="5377"/>
          <w:tab w:val="left" w:pos="6417"/>
        </w:tabs>
        <w:spacing w:line="288" w:lineRule="auto"/>
        <w:ind w:left="21"/>
        <w:jc w:val="center"/>
        <w:rPr>
          <w:rFonts w:ascii="Arial" w:hAnsi="Arial" w:cs="Arial"/>
          <w:spacing w:val="-10"/>
          <w:sz w:val="20"/>
          <w:szCs w:val="20"/>
        </w:rPr>
      </w:pPr>
      <w:r w:rsidRPr="006B134B">
        <w:rPr>
          <w:rFonts w:ascii="Arial" w:hAnsi="Arial" w:cs="Arial"/>
          <w:spacing w:val="-10"/>
          <w:sz w:val="20"/>
          <w:szCs w:val="20"/>
        </w:rPr>
        <w:t>Eliene Ferreira</w:t>
      </w:r>
    </w:p>
    <w:p w:rsidR="00981120" w:rsidRPr="006B134B" w:rsidRDefault="00981120" w:rsidP="0092246E">
      <w:pPr>
        <w:pStyle w:val="Corpodetexto"/>
        <w:tabs>
          <w:tab w:val="left" w:leader="dot" w:pos="5377"/>
          <w:tab w:val="left" w:pos="6417"/>
        </w:tabs>
        <w:spacing w:line="288" w:lineRule="auto"/>
        <w:ind w:left="21"/>
        <w:jc w:val="center"/>
        <w:rPr>
          <w:rFonts w:ascii="Arial" w:hAnsi="Arial" w:cs="Arial"/>
          <w:sz w:val="20"/>
          <w:szCs w:val="20"/>
        </w:rPr>
      </w:pPr>
      <w:r w:rsidRPr="006B134B">
        <w:rPr>
          <w:rFonts w:ascii="Arial" w:hAnsi="Arial" w:cs="Arial"/>
          <w:spacing w:val="-10"/>
          <w:sz w:val="20"/>
          <w:szCs w:val="20"/>
        </w:rPr>
        <w:t>Secretário Municipal de Ação Social</w:t>
      </w:r>
    </w:p>
    <w:sectPr w:rsidR="00981120" w:rsidRPr="006B134B" w:rsidSect="00202211">
      <w:headerReference w:type="default" r:id="rId7"/>
      <w:pgSz w:w="11910" w:h="16840"/>
      <w:pgMar w:top="2268" w:right="851"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E35" w:rsidRDefault="00454E35" w:rsidP="00202211">
      <w:r>
        <w:separator/>
      </w:r>
    </w:p>
  </w:endnote>
  <w:endnote w:type="continuationSeparator" w:id="0">
    <w:p w:rsidR="00454E35" w:rsidRDefault="00454E35" w:rsidP="00202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E35" w:rsidRDefault="00454E35" w:rsidP="00202211">
      <w:r>
        <w:separator/>
      </w:r>
    </w:p>
  </w:footnote>
  <w:footnote w:type="continuationSeparator" w:id="0">
    <w:p w:rsidR="00454E35" w:rsidRDefault="00454E35" w:rsidP="002022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11" w:rsidRDefault="00202211">
    <w:pPr>
      <w:pStyle w:val="Cabealho"/>
    </w:pPr>
    <w:r>
      <w:rPr>
        <w:noProof/>
        <w:lang w:val="pt-BR" w:eastAsia="pt-BR"/>
      </w:rPr>
      <w:drawing>
        <wp:anchor distT="0" distB="0" distL="114300" distR="114300" simplePos="0" relativeHeight="251658240" behindDoc="0" locked="0" layoutInCell="1" allowOverlap="1" wp14:editId="2A1F5CE8">
          <wp:simplePos x="0" y="0"/>
          <wp:positionH relativeFrom="page">
            <wp:align>right</wp:align>
          </wp:positionH>
          <wp:positionV relativeFrom="paragraph">
            <wp:posOffset>-396875</wp:posOffset>
          </wp:positionV>
          <wp:extent cx="7562850" cy="1552575"/>
          <wp:effectExtent l="0" t="0" r="0" b="9525"/>
          <wp:wrapSquare wrapText="bothSides"/>
          <wp:docPr id="3" name="Imagem 3"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851F2"/>
    <w:multiLevelType w:val="multilevel"/>
    <w:tmpl w:val="FB7672D4"/>
    <w:lvl w:ilvl="0">
      <w:start w:val="8"/>
      <w:numFmt w:val="decimal"/>
      <w:lvlText w:val="%1"/>
      <w:lvlJc w:val="left"/>
      <w:pPr>
        <w:ind w:left="480" w:hanging="480"/>
      </w:pPr>
      <w:rPr>
        <w:rFonts w:hint="default"/>
      </w:rPr>
    </w:lvl>
    <w:lvl w:ilvl="1">
      <w:start w:val="3"/>
      <w:numFmt w:val="decimal"/>
      <w:lvlText w:val="%1.%2"/>
      <w:lvlJc w:val="left"/>
      <w:pPr>
        <w:ind w:left="1019" w:hanging="480"/>
      </w:pPr>
      <w:rPr>
        <w:rFonts w:hint="default"/>
      </w:rPr>
    </w:lvl>
    <w:lvl w:ilvl="2">
      <w:start w:val="2"/>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
    <w:nsid w:val="08042C27"/>
    <w:multiLevelType w:val="multilevel"/>
    <w:tmpl w:val="0A3E2F4C"/>
    <w:lvl w:ilvl="0">
      <w:start w:val="13"/>
      <w:numFmt w:val="decimal"/>
      <w:lvlText w:val="%1."/>
      <w:lvlJc w:val="left"/>
      <w:pPr>
        <w:ind w:left="600" w:hanging="600"/>
      </w:pPr>
      <w:rPr>
        <w:rFonts w:hint="default"/>
      </w:rPr>
    </w:lvl>
    <w:lvl w:ilvl="1">
      <w:start w:val="1"/>
      <w:numFmt w:val="decimal"/>
      <w:lvlText w:val="%1.%2."/>
      <w:lvlJc w:val="left"/>
      <w:pPr>
        <w:ind w:left="742" w:hanging="60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nsid w:val="0B6D06D1"/>
    <w:multiLevelType w:val="multilevel"/>
    <w:tmpl w:val="63B0F320"/>
    <w:lvl w:ilvl="0">
      <w:start w:val="13"/>
      <w:numFmt w:val="decimal"/>
      <w:lvlText w:val="%1."/>
      <w:lvlJc w:val="left"/>
      <w:pPr>
        <w:ind w:left="600" w:hanging="600"/>
      </w:pPr>
      <w:rPr>
        <w:rFonts w:hint="default"/>
      </w:rPr>
    </w:lvl>
    <w:lvl w:ilvl="1">
      <w:start w:val="3"/>
      <w:numFmt w:val="decimal"/>
      <w:lvlText w:val="%1.%2."/>
      <w:lvlJc w:val="left"/>
      <w:pPr>
        <w:ind w:left="1102" w:hanging="60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3">
    <w:nsid w:val="1D6B362E"/>
    <w:multiLevelType w:val="multilevel"/>
    <w:tmpl w:val="428C6456"/>
    <w:lvl w:ilvl="0">
      <w:start w:val="1"/>
      <w:numFmt w:val="decimal"/>
      <w:lvlText w:val="%1."/>
      <w:lvlJc w:val="left"/>
      <w:pPr>
        <w:ind w:left="566" w:hanging="283"/>
        <w:jc w:val="right"/>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284" w:hanging="567"/>
      </w:pPr>
      <w:rPr>
        <w:rFonts w:hint="default"/>
        <w:spacing w:val="-2"/>
        <w:w w:val="100"/>
        <w:lang w:val="pt-PT" w:eastAsia="en-US" w:bidi="ar-SA"/>
      </w:rPr>
    </w:lvl>
    <w:lvl w:ilvl="2">
      <w:start w:val="1"/>
      <w:numFmt w:val="decimal"/>
      <w:lvlText w:val="%1.%2.%3."/>
      <w:lvlJc w:val="left"/>
      <w:pPr>
        <w:ind w:left="284" w:hanging="567"/>
      </w:pPr>
      <w:rPr>
        <w:rFonts w:hint="default"/>
        <w:spacing w:val="-2"/>
        <w:w w:val="100"/>
        <w:lang w:val="pt-PT" w:eastAsia="en-US" w:bidi="ar-SA"/>
      </w:rPr>
    </w:lvl>
    <w:lvl w:ilvl="3">
      <w:start w:val="1"/>
      <w:numFmt w:val="decimal"/>
      <w:lvlText w:val="%1.%2.%3.%4."/>
      <w:lvlJc w:val="left"/>
      <w:pPr>
        <w:ind w:left="993" w:hanging="567"/>
      </w:pPr>
      <w:rPr>
        <w:rFonts w:hint="default"/>
        <w:spacing w:val="-2"/>
        <w:w w:val="100"/>
        <w:lang w:val="pt-PT" w:eastAsia="en-US" w:bidi="ar-SA"/>
      </w:rPr>
    </w:lvl>
    <w:lvl w:ilvl="4">
      <w:start w:val="1"/>
      <w:numFmt w:val="decimal"/>
      <w:lvlText w:val="%1.%2.%3.%4.%5."/>
      <w:lvlJc w:val="left"/>
      <w:pPr>
        <w:ind w:left="284" w:hanging="567"/>
      </w:pPr>
      <w:rPr>
        <w:rFonts w:ascii="Arial MT" w:eastAsia="Arial MT" w:hAnsi="Arial MT" w:cs="Arial MT" w:hint="default"/>
        <w:b w:val="0"/>
        <w:bCs w:val="0"/>
        <w:i w:val="0"/>
        <w:iCs w:val="0"/>
        <w:spacing w:val="-4"/>
        <w:w w:val="100"/>
        <w:sz w:val="22"/>
        <w:szCs w:val="22"/>
        <w:lang w:val="pt-PT" w:eastAsia="en-US" w:bidi="ar-SA"/>
      </w:rPr>
    </w:lvl>
    <w:lvl w:ilvl="5">
      <w:numFmt w:val="bullet"/>
      <w:lvlText w:val="•"/>
      <w:lvlJc w:val="left"/>
      <w:pPr>
        <w:ind w:left="840" w:hanging="567"/>
      </w:pPr>
      <w:rPr>
        <w:rFonts w:hint="default"/>
        <w:lang w:val="pt-PT" w:eastAsia="en-US" w:bidi="ar-SA"/>
      </w:rPr>
    </w:lvl>
    <w:lvl w:ilvl="6">
      <w:numFmt w:val="bullet"/>
      <w:lvlText w:val="•"/>
      <w:lvlJc w:val="left"/>
      <w:pPr>
        <w:ind w:left="900" w:hanging="567"/>
      </w:pPr>
      <w:rPr>
        <w:rFonts w:hint="default"/>
        <w:lang w:val="pt-PT" w:eastAsia="en-US" w:bidi="ar-SA"/>
      </w:rPr>
    </w:lvl>
    <w:lvl w:ilvl="7">
      <w:numFmt w:val="bullet"/>
      <w:lvlText w:val="•"/>
      <w:lvlJc w:val="left"/>
      <w:pPr>
        <w:ind w:left="1020" w:hanging="567"/>
      </w:pPr>
      <w:rPr>
        <w:rFonts w:hint="default"/>
        <w:lang w:val="pt-PT" w:eastAsia="en-US" w:bidi="ar-SA"/>
      </w:rPr>
    </w:lvl>
    <w:lvl w:ilvl="8">
      <w:numFmt w:val="bullet"/>
      <w:lvlText w:val="•"/>
      <w:lvlJc w:val="left"/>
      <w:pPr>
        <w:ind w:left="1080" w:hanging="567"/>
      </w:pPr>
      <w:rPr>
        <w:rFonts w:hint="default"/>
        <w:lang w:val="pt-PT" w:eastAsia="en-US" w:bidi="ar-SA"/>
      </w:rPr>
    </w:lvl>
  </w:abstractNum>
  <w:abstractNum w:abstractNumId="4">
    <w:nsid w:val="233E3823"/>
    <w:multiLevelType w:val="multilevel"/>
    <w:tmpl w:val="7B04C5F8"/>
    <w:lvl w:ilvl="0">
      <w:start w:val="1"/>
      <w:numFmt w:val="decimal"/>
      <w:lvlText w:val="%1"/>
      <w:lvlJc w:val="left"/>
      <w:pPr>
        <w:ind w:left="715" w:hanging="431"/>
      </w:pPr>
      <w:rPr>
        <w:rFonts w:hint="default"/>
        <w:lang w:val="pt-PT" w:eastAsia="en-US" w:bidi="ar-SA"/>
      </w:rPr>
    </w:lvl>
    <w:lvl w:ilvl="1">
      <w:start w:val="4"/>
      <w:numFmt w:val="decimal"/>
      <w:lvlText w:val="%1.%2."/>
      <w:lvlJc w:val="left"/>
      <w:pPr>
        <w:ind w:left="715" w:hanging="431"/>
      </w:pPr>
      <w:rPr>
        <w:rFonts w:ascii="Arial" w:eastAsia="Arial" w:hAnsi="Arial" w:cs="Arial" w:hint="default"/>
        <w:b/>
        <w:bCs/>
        <w:i w:val="0"/>
        <w:iCs w:val="0"/>
        <w:spacing w:val="-2"/>
        <w:w w:val="100"/>
        <w:sz w:val="22"/>
        <w:szCs w:val="22"/>
        <w:lang w:val="pt-PT" w:eastAsia="en-US" w:bidi="ar-SA"/>
      </w:rPr>
    </w:lvl>
    <w:lvl w:ilvl="2">
      <w:start w:val="1"/>
      <w:numFmt w:val="decimal"/>
      <w:lvlText w:val="%1.%2.%3."/>
      <w:lvlJc w:val="left"/>
      <w:pPr>
        <w:ind w:left="284" w:hanging="651"/>
      </w:pPr>
      <w:rPr>
        <w:rFonts w:ascii="Arial" w:eastAsia="Arial MT" w:hAnsi="Arial" w:cs="Arial" w:hint="default"/>
        <w:b w:val="0"/>
        <w:bCs w:val="0"/>
        <w:i w:val="0"/>
        <w:iCs w:val="0"/>
        <w:spacing w:val="-2"/>
        <w:w w:val="100"/>
        <w:sz w:val="22"/>
        <w:szCs w:val="22"/>
        <w:lang w:val="pt-PT" w:eastAsia="en-US" w:bidi="ar-SA"/>
      </w:rPr>
    </w:lvl>
    <w:lvl w:ilvl="3">
      <w:start w:val="1"/>
      <w:numFmt w:val="decimal"/>
      <w:lvlText w:val="%1.%2.%3.%4."/>
      <w:lvlJc w:val="left"/>
      <w:pPr>
        <w:ind w:left="284" w:hanging="802"/>
      </w:pPr>
      <w:rPr>
        <w:rFonts w:ascii="Arial" w:eastAsia="Arial MT" w:hAnsi="Arial" w:cs="Arial" w:hint="default"/>
        <w:b w:val="0"/>
        <w:bCs w:val="0"/>
        <w:i w:val="0"/>
        <w:iCs w:val="0"/>
        <w:spacing w:val="-2"/>
        <w:w w:val="100"/>
        <w:sz w:val="22"/>
        <w:szCs w:val="22"/>
        <w:lang w:val="pt-PT" w:eastAsia="en-US" w:bidi="ar-SA"/>
      </w:rPr>
    </w:lvl>
    <w:lvl w:ilvl="4">
      <w:numFmt w:val="bullet"/>
      <w:lvlText w:val="•"/>
      <w:lvlJc w:val="left"/>
      <w:pPr>
        <w:ind w:left="3693" w:hanging="802"/>
      </w:pPr>
      <w:rPr>
        <w:rFonts w:hint="default"/>
        <w:lang w:val="pt-PT" w:eastAsia="en-US" w:bidi="ar-SA"/>
      </w:rPr>
    </w:lvl>
    <w:lvl w:ilvl="5">
      <w:numFmt w:val="bullet"/>
      <w:lvlText w:val="•"/>
      <w:lvlJc w:val="left"/>
      <w:pPr>
        <w:ind w:left="4684" w:hanging="802"/>
      </w:pPr>
      <w:rPr>
        <w:rFonts w:hint="default"/>
        <w:lang w:val="pt-PT" w:eastAsia="en-US" w:bidi="ar-SA"/>
      </w:rPr>
    </w:lvl>
    <w:lvl w:ilvl="6">
      <w:numFmt w:val="bullet"/>
      <w:lvlText w:val="•"/>
      <w:lvlJc w:val="left"/>
      <w:pPr>
        <w:ind w:left="5675" w:hanging="802"/>
      </w:pPr>
      <w:rPr>
        <w:rFonts w:hint="default"/>
        <w:lang w:val="pt-PT" w:eastAsia="en-US" w:bidi="ar-SA"/>
      </w:rPr>
    </w:lvl>
    <w:lvl w:ilvl="7">
      <w:numFmt w:val="bullet"/>
      <w:lvlText w:val="•"/>
      <w:lvlJc w:val="left"/>
      <w:pPr>
        <w:ind w:left="6666" w:hanging="802"/>
      </w:pPr>
      <w:rPr>
        <w:rFonts w:hint="default"/>
        <w:lang w:val="pt-PT" w:eastAsia="en-US" w:bidi="ar-SA"/>
      </w:rPr>
    </w:lvl>
    <w:lvl w:ilvl="8">
      <w:numFmt w:val="bullet"/>
      <w:lvlText w:val="•"/>
      <w:lvlJc w:val="left"/>
      <w:pPr>
        <w:ind w:left="7657" w:hanging="802"/>
      </w:pPr>
      <w:rPr>
        <w:rFonts w:hint="default"/>
        <w:lang w:val="pt-PT" w:eastAsia="en-US" w:bidi="ar-SA"/>
      </w:rPr>
    </w:lvl>
  </w:abstractNum>
  <w:abstractNum w:abstractNumId="5">
    <w:nsid w:val="28AE42BC"/>
    <w:multiLevelType w:val="multilevel"/>
    <w:tmpl w:val="D730CE06"/>
    <w:lvl w:ilvl="0">
      <w:start w:val="11"/>
      <w:numFmt w:val="decimal"/>
      <w:lvlText w:val="%1."/>
      <w:lvlJc w:val="left"/>
      <w:pPr>
        <w:ind w:left="435" w:hanging="435"/>
      </w:pPr>
      <w:rPr>
        <w:rFonts w:hint="default"/>
      </w:rPr>
    </w:lvl>
    <w:lvl w:ilvl="1">
      <w:start w:val="1"/>
      <w:numFmt w:val="decimal"/>
      <w:lvlText w:val="%1.%2."/>
      <w:lvlJc w:val="left"/>
      <w:pPr>
        <w:ind w:left="931" w:hanging="43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8A13CE9"/>
    <w:multiLevelType w:val="multilevel"/>
    <w:tmpl w:val="FAAE7BCE"/>
    <w:lvl w:ilvl="0">
      <w:start w:val="8"/>
      <w:numFmt w:val="decimal"/>
      <w:lvlText w:val="%1."/>
      <w:lvlJc w:val="left"/>
      <w:pPr>
        <w:ind w:left="495" w:hanging="495"/>
      </w:pPr>
      <w:rPr>
        <w:rFonts w:hint="default"/>
      </w:rPr>
    </w:lvl>
    <w:lvl w:ilvl="1">
      <w:start w:val="7"/>
      <w:numFmt w:val="decimal"/>
      <w:lvlText w:val="%1.%2."/>
      <w:lvlJc w:val="left"/>
      <w:pPr>
        <w:ind w:left="991" w:hanging="495"/>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9E24578"/>
    <w:multiLevelType w:val="multilevel"/>
    <w:tmpl w:val="8F5671DA"/>
    <w:lvl w:ilvl="0">
      <w:start w:val="14"/>
      <w:numFmt w:val="decimal"/>
      <w:lvlText w:val="%1."/>
      <w:lvlJc w:val="left"/>
      <w:pPr>
        <w:ind w:left="654" w:hanging="370"/>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773" w:hanging="490"/>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780" w:hanging="490"/>
      </w:pPr>
      <w:rPr>
        <w:rFonts w:hint="default"/>
        <w:lang w:val="pt-PT" w:eastAsia="en-US" w:bidi="ar-SA"/>
      </w:rPr>
    </w:lvl>
    <w:lvl w:ilvl="3">
      <w:numFmt w:val="bullet"/>
      <w:lvlText w:val="•"/>
      <w:lvlJc w:val="left"/>
      <w:pPr>
        <w:ind w:left="1887" w:hanging="490"/>
      </w:pPr>
      <w:rPr>
        <w:rFonts w:hint="default"/>
        <w:lang w:val="pt-PT" w:eastAsia="en-US" w:bidi="ar-SA"/>
      </w:rPr>
    </w:lvl>
    <w:lvl w:ilvl="4">
      <w:numFmt w:val="bullet"/>
      <w:lvlText w:val="•"/>
      <w:lvlJc w:val="left"/>
      <w:pPr>
        <w:ind w:left="2994" w:hanging="490"/>
      </w:pPr>
      <w:rPr>
        <w:rFonts w:hint="default"/>
        <w:lang w:val="pt-PT" w:eastAsia="en-US" w:bidi="ar-SA"/>
      </w:rPr>
    </w:lvl>
    <w:lvl w:ilvl="5">
      <w:numFmt w:val="bullet"/>
      <w:lvlText w:val="•"/>
      <w:lvlJc w:val="left"/>
      <w:pPr>
        <w:ind w:left="4102" w:hanging="490"/>
      </w:pPr>
      <w:rPr>
        <w:rFonts w:hint="default"/>
        <w:lang w:val="pt-PT" w:eastAsia="en-US" w:bidi="ar-SA"/>
      </w:rPr>
    </w:lvl>
    <w:lvl w:ilvl="6">
      <w:numFmt w:val="bullet"/>
      <w:lvlText w:val="•"/>
      <w:lvlJc w:val="left"/>
      <w:pPr>
        <w:ind w:left="5209" w:hanging="490"/>
      </w:pPr>
      <w:rPr>
        <w:rFonts w:hint="default"/>
        <w:lang w:val="pt-PT" w:eastAsia="en-US" w:bidi="ar-SA"/>
      </w:rPr>
    </w:lvl>
    <w:lvl w:ilvl="7">
      <w:numFmt w:val="bullet"/>
      <w:lvlText w:val="•"/>
      <w:lvlJc w:val="left"/>
      <w:pPr>
        <w:ind w:left="6317" w:hanging="490"/>
      </w:pPr>
      <w:rPr>
        <w:rFonts w:hint="default"/>
        <w:lang w:val="pt-PT" w:eastAsia="en-US" w:bidi="ar-SA"/>
      </w:rPr>
    </w:lvl>
    <w:lvl w:ilvl="8">
      <w:numFmt w:val="bullet"/>
      <w:lvlText w:val="•"/>
      <w:lvlJc w:val="left"/>
      <w:pPr>
        <w:ind w:left="7424" w:hanging="490"/>
      </w:pPr>
      <w:rPr>
        <w:rFonts w:hint="default"/>
        <w:lang w:val="pt-PT" w:eastAsia="en-US" w:bidi="ar-SA"/>
      </w:rPr>
    </w:lvl>
  </w:abstractNum>
  <w:abstractNum w:abstractNumId="8">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CB935F5"/>
    <w:multiLevelType w:val="hybridMultilevel"/>
    <w:tmpl w:val="F4D65658"/>
    <w:lvl w:ilvl="0" w:tplc="855A54FE">
      <w:numFmt w:val="bullet"/>
      <w:lvlText w:val=""/>
      <w:lvlJc w:val="left"/>
      <w:pPr>
        <w:ind w:left="720" w:hanging="360"/>
      </w:pPr>
      <w:rPr>
        <w:rFonts w:ascii="Symbol" w:eastAsia="Arial MT" w:hAnsi="Symbol" w:cs="Arial MT"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D6C12BC"/>
    <w:multiLevelType w:val="multilevel"/>
    <w:tmpl w:val="CE482E06"/>
    <w:lvl w:ilvl="0">
      <w:start w:val="14"/>
      <w:numFmt w:val="decimal"/>
      <w:lvlText w:val="%1."/>
      <w:lvlJc w:val="left"/>
      <w:pPr>
        <w:ind w:left="435" w:hanging="435"/>
      </w:pPr>
      <w:rPr>
        <w:rFonts w:hint="default"/>
      </w:rPr>
    </w:lvl>
    <w:lvl w:ilvl="1">
      <w:start w:val="1"/>
      <w:numFmt w:val="decimal"/>
      <w:lvlText w:val="%1.%2."/>
      <w:lvlJc w:val="left"/>
      <w:pPr>
        <w:ind w:left="937" w:hanging="43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1">
    <w:nsid w:val="41064280"/>
    <w:multiLevelType w:val="multilevel"/>
    <w:tmpl w:val="F2A08010"/>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nsid w:val="50174B6F"/>
    <w:multiLevelType w:val="multilevel"/>
    <w:tmpl w:val="57AA8A22"/>
    <w:lvl w:ilvl="0">
      <w:start w:val="8"/>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0A21185"/>
    <w:multiLevelType w:val="multilevel"/>
    <w:tmpl w:val="A8A0B154"/>
    <w:lvl w:ilvl="0">
      <w:start w:val="3"/>
      <w:numFmt w:val="decimal"/>
      <w:lvlText w:val="%1"/>
      <w:lvlJc w:val="left"/>
      <w:pPr>
        <w:ind w:left="899" w:hanging="616"/>
      </w:pPr>
      <w:rPr>
        <w:rFonts w:hint="default"/>
        <w:lang w:val="pt-PT" w:eastAsia="en-US" w:bidi="ar-SA"/>
      </w:rPr>
    </w:lvl>
    <w:lvl w:ilvl="1">
      <w:start w:val="1"/>
      <w:numFmt w:val="decimal"/>
      <w:lvlText w:val="%1.%2"/>
      <w:lvlJc w:val="left"/>
      <w:pPr>
        <w:ind w:left="899" w:hanging="616"/>
      </w:pPr>
      <w:rPr>
        <w:rFonts w:hint="default"/>
        <w:lang w:val="pt-PT" w:eastAsia="en-US" w:bidi="ar-SA"/>
      </w:rPr>
    </w:lvl>
    <w:lvl w:ilvl="2">
      <w:start w:val="1"/>
      <w:numFmt w:val="decimal"/>
      <w:lvlText w:val="%1.%2.%3."/>
      <w:lvlJc w:val="left"/>
      <w:pPr>
        <w:ind w:left="1326" w:hanging="616"/>
      </w:pPr>
      <w:rPr>
        <w:rFonts w:ascii="Arial" w:eastAsia="Arial MT" w:hAnsi="Arial" w:cs="Arial" w:hint="default"/>
        <w:b w:val="0"/>
        <w:bCs w:val="0"/>
        <w:i w:val="0"/>
        <w:iCs w:val="0"/>
        <w:spacing w:val="-2"/>
        <w:w w:val="100"/>
        <w:sz w:val="22"/>
        <w:szCs w:val="22"/>
        <w:lang w:val="pt-PT" w:eastAsia="en-US" w:bidi="ar-SA"/>
      </w:rPr>
    </w:lvl>
    <w:lvl w:ilvl="3">
      <w:numFmt w:val="bullet"/>
      <w:lvlText w:val="•"/>
      <w:lvlJc w:val="left"/>
      <w:pPr>
        <w:ind w:left="3521" w:hanging="616"/>
      </w:pPr>
      <w:rPr>
        <w:rFonts w:hint="default"/>
        <w:lang w:val="pt-PT" w:eastAsia="en-US" w:bidi="ar-SA"/>
      </w:rPr>
    </w:lvl>
    <w:lvl w:ilvl="4">
      <w:numFmt w:val="bullet"/>
      <w:lvlText w:val="•"/>
      <w:lvlJc w:val="left"/>
      <w:pPr>
        <w:ind w:left="4395" w:hanging="616"/>
      </w:pPr>
      <w:rPr>
        <w:rFonts w:hint="default"/>
        <w:lang w:val="pt-PT" w:eastAsia="en-US" w:bidi="ar-SA"/>
      </w:rPr>
    </w:lvl>
    <w:lvl w:ilvl="5">
      <w:numFmt w:val="bullet"/>
      <w:lvlText w:val="•"/>
      <w:lvlJc w:val="left"/>
      <w:pPr>
        <w:ind w:left="5269" w:hanging="616"/>
      </w:pPr>
      <w:rPr>
        <w:rFonts w:hint="default"/>
        <w:lang w:val="pt-PT" w:eastAsia="en-US" w:bidi="ar-SA"/>
      </w:rPr>
    </w:lvl>
    <w:lvl w:ilvl="6">
      <w:numFmt w:val="bullet"/>
      <w:lvlText w:val="•"/>
      <w:lvlJc w:val="left"/>
      <w:pPr>
        <w:ind w:left="6143" w:hanging="616"/>
      </w:pPr>
      <w:rPr>
        <w:rFonts w:hint="default"/>
        <w:lang w:val="pt-PT" w:eastAsia="en-US" w:bidi="ar-SA"/>
      </w:rPr>
    </w:lvl>
    <w:lvl w:ilvl="7">
      <w:numFmt w:val="bullet"/>
      <w:lvlText w:val="•"/>
      <w:lvlJc w:val="left"/>
      <w:pPr>
        <w:ind w:left="7017" w:hanging="616"/>
      </w:pPr>
      <w:rPr>
        <w:rFonts w:hint="default"/>
        <w:lang w:val="pt-PT" w:eastAsia="en-US" w:bidi="ar-SA"/>
      </w:rPr>
    </w:lvl>
    <w:lvl w:ilvl="8">
      <w:numFmt w:val="bullet"/>
      <w:lvlText w:val="•"/>
      <w:lvlJc w:val="left"/>
      <w:pPr>
        <w:ind w:left="7891" w:hanging="616"/>
      </w:pPr>
      <w:rPr>
        <w:rFonts w:hint="default"/>
        <w:lang w:val="pt-PT" w:eastAsia="en-US" w:bidi="ar-SA"/>
      </w:rPr>
    </w:lvl>
  </w:abstractNum>
  <w:abstractNum w:abstractNumId="14">
    <w:nsid w:val="50B60B54"/>
    <w:multiLevelType w:val="multilevel"/>
    <w:tmpl w:val="8E6078A8"/>
    <w:lvl w:ilvl="0">
      <w:start w:val="13"/>
      <w:numFmt w:val="decimal"/>
      <w:lvlText w:val="%1"/>
      <w:lvlJc w:val="left"/>
      <w:pPr>
        <w:ind w:left="284" w:hanging="989"/>
      </w:pPr>
      <w:rPr>
        <w:rFonts w:hint="default"/>
        <w:lang w:val="pt-PT" w:eastAsia="en-US" w:bidi="ar-SA"/>
      </w:rPr>
    </w:lvl>
    <w:lvl w:ilvl="1">
      <w:start w:val="1"/>
      <w:numFmt w:val="decimal"/>
      <w:lvlText w:val="%1.%2"/>
      <w:lvlJc w:val="left"/>
      <w:pPr>
        <w:ind w:left="284" w:hanging="989"/>
      </w:pPr>
      <w:rPr>
        <w:rFonts w:hint="default"/>
        <w:lang w:val="pt-PT" w:eastAsia="en-US" w:bidi="ar-SA"/>
      </w:rPr>
    </w:lvl>
    <w:lvl w:ilvl="2">
      <w:start w:val="1"/>
      <w:numFmt w:val="decimal"/>
      <w:lvlText w:val="%1.%2.%3"/>
      <w:lvlJc w:val="left"/>
      <w:pPr>
        <w:ind w:left="284" w:hanging="989"/>
      </w:pPr>
      <w:rPr>
        <w:rFonts w:hint="default"/>
        <w:lang w:val="pt-PT" w:eastAsia="en-US" w:bidi="ar-SA"/>
      </w:rPr>
    </w:lvl>
    <w:lvl w:ilvl="3">
      <w:start w:val="1"/>
      <w:numFmt w:val="decimal"/>
      <w:lvlText w:val="%1.%2.%3.%4."/>
      <w:lvlJc w:val="left"/>
      <w:pPr>
        <w:ind w:left="284" w:hanging="989"/>
      </w:pPr>
      <w:rPr>
        <w:rFonts w:ascii="Arial" w:eastAsia="Arial MT" w:hAnsi="Arial" w:cs="Arial" w:hint="default"/>
        <w:b w:val="0"/>
        <w:bCs w:val="0"/>
        <w:i w:val="0"/>
        <w:iCs w:val="0"/>
        <w:spacing w:val="-2"/>
        <w:w w:val="100"/>
        <w:sz w:val="22"/>
        <w:szCs w:val="22"/>
        <w:lang w:val="pt-PT" w:eastAsia="en-US" w:bidi="ar-SA"/>
      </w:rPr>
    </w:lvl>
    <w:lvl w:ilvl="4">
      <w:numFmt w:val="bullet"/>
      <w:lvlText w:val="•"/>
      <w:lvlJc w:val="left"/>
      <w:pPr>
        <w:ind w:left="4023" w:hanging="989"/>
      </w:pPr>
      <w:rPr>
        <w:rFonts w:hint="default"/>
        <w:lang w:val="pt-PT" w:eastAsia="en-US" w:bidi="ar-SA"/>
      </w:rPr>
    </w:lvl>
    <w:lvl w:ilvl="5">
      <w:numFmt w:val="bullet"/>
      <w:lvlText w:val="•"/>
      <w:lvlJc w:val="left"/>
      <w:pPr>
        <w:ind w:left="4959" w:hanging="989"/>
      </w:pPr>
      <w:rPr>
        <w:rFonts w:hint="default"/>
        <w:lang w:val="pt-PT" w:eastAsia="en-US" w:bidi="ar-SA"/>
      </w:rPr>
    </w:lvl>
    <w:lvl w:ilvl="6">
      <w:numFmt w:val="bullet"/>
      <w:lvlText w:val="•"/>
      <w:lvlJc w:val="left"/>
      <w:pPr>
        <w:ind w:left="5895" w:hanging="989"/>
      </w:pPr>
      <w:rPr>
        <w:rFonts w:hint="default"/>
        <w:lang w:val="pt-PT" w:eastAsia="en-US" w:bidi="ar-SA"/>
      </w:rPr>
    </w:lvl>
    <w:lvl w:ilvl="7">
      <w:numFmt w:val="bullet"/>
      <w:lvlText w:val="•"/>
      <w:lvlJc w:val="left"/>
      <w:pPr>
        <w:ind w:left="6831" w:hanging="989"/>
      </w:pPr>
      <w:rPr>
        <w:rFonts w:hint="default"/>
        <w:lang w:val="pt-PT" w:eastAsia="en-US" w:bidi="ar-SA"/>
      </w:rPr>
    </w:lvl>
    <w:lvl w:ilvl="8">
      <w:numFmt w:val="bullet"/>
      <w:lvlText w:val="•"/>
      <w:lvlJc w:val="left"/>
      <w:pPr>
        <w:ind w:left="7767" w:hanging="989"/>
      </w:pPr>
      <w:rPr>
        <w:rFonts w:hint="default"/>
        <w:lang w:val="pt-PT" w:eastAsia="en-US" w:bidi="ar-SA"/>
      </w:rPr>
    </w:lvl>
  </w:abstractNum>
  <w:abstractNum w:abstractNumId="15">
    <w:nsid w:val="590B3263"/>
    <w:multiLevelType w:val="multilevel"/>
    <w:tmpl w:val="78C0BB6E"/>
    <w:lvl w:ilvl="0">
      <w:start w:val="8"/>
      <w:numFmt w:val="decimal"/>
      <w:lvlText w:val="%1"/>
      <w:lvlJc w:val="left"/>
      <w:pPr>
        <w:ind w:left="435" w:hanging="435"/>
      </w:pPr>
      <w:rPr>
        <w:rFonts w:hint="default"/>
      </w:rPr>
    </w:lvl>
    <w:lvl w:ilvl="1">
      <w:start w:val="6"/>
      <w:numFmt w:val="decimal"/>
      <w:lvlText w:val="%1.%2"/>
      <w:lvlJc w:val="left"/>
      <w:pPr>
        <w:ind w:left="886" w:hanging="435"/>
      </w:pPr>
      <w:rPr>
        <w:rFonts w:hint="default"/>
      </w:rPr>
    </w:lvl>
    <w:lvl w:ilvl="2">
      <w:start w:val="1"/>
      <w:numFmt w:val="decimal"/>
      <w:lvlText w:val="%1.%2.%3"/>
      <w:lvlJc w:val="left"/>
      <w:pPr>
        <w:ind w:left="1622" w:hanging="720"/>
      </w:pPr>
      <w:rPr>
        <w:rFonts w:hint="default"/>
      </w:rPr>
    </w:lvl>
    <w:lvl w:ilvl="3">
      <w:start w:val="1"/>
      <w:numFmt w:val="decimal"/>
      <w:lvlText w:val="%1.%2.%3.%4"/>
      <w:lvlJc w:val="left"/>
      <w:pPr>
        <w:ind w:left="207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16">
    <w:nsid w:val="63254A87"/>
    <w:multiLevelType w:val="multilevel"/>
    <w:tmpl w:val="C306797C"/>
    <w:lvl w:ilvl="0">
      <w:start w:val="8"/>
      <w:numFmt w:val="decimal"/>
      <w:lvlText w:val="%1."/>
      <w:lvlJc w:val="left"/>
      <w:pPr>
        <w:ind w:left="495" w:hanging="495"/>
      </w:pPr>
      <w:rPr>
        <w:rFonts w:hint="default"/>
      </w:rPr>
    </w:lvl>
    <w:lvl w:ilvl="1">
      <w:start w:val="7"/>
      <w:numFmt w:val="decimal"/>
      <w:lvlText w:val="%1.%2."/>
      <w:lvlJc w:val="left"/>
      <w:pPr>
        <w:ind w:left="991" w:hanging="49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nsid w:val="6A283B8E"/>
    <w:multiLevelType w:val="multilevel"/>
    <w:tmpl w:val="5FA4A45A"/>
    <w:lvl w:ilvl="0">
      <w:start w:val="8"/>
      <w:numFmt w:val="decimal"/>
      <w:lvlText w:val="%1."/>
      <w:lvlJc w:val="left"/>
      <w:pPr>
        <w:ind w:left="495" w:hanging="495"/>
      </w:pPr>
      <w:rPr>
        <w:rFonts w:hint="default"/>
      </w:rPr>
    </w:lvl>
    <w:lvl w:ilvl="1">
      <w:start w:val="6"/>
      <w:numFmt w:val="decimal"/>
      <w:lvlText w:val="%1.%2."/>
      <w:lvlJc w:val="left"/>
      <w:pPr>
        <w:ind w:left="991" w:hanging="49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nsid w:val="6D116537"/>
    <w:multiLevelType w:val="multilevel"/>
    <w:tmpl w:val="7A022AC2"/>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711A3BBF"/>
    <w:multiLevelType w:val="hybridMultilevel"/>
    <w:tmpl w:val="B606AB44"/>
    <w:lvl w:ilvl="0" w:tplc="F628FB6E">
      <w:start w:val="1"/>
      <w:numFmt w:val="lowerLetter"/>
      <w:lvlText w:val="%1)"/>
      <w:lvlJc w:val="left"/>
      <w:pPr>
        <w:ind w:left="567" w:hanging="284"/>
      </w:pPr>
      <w:rPr>
        <w:rFonts w:ascii="Arial" w:eastAsia="Arial" w:hAnsi="Arial" w:cs="Arial" w:hint="default"/>
        <w:b w:val="0"/>
        <w:bCs w:val="0"/>
        <w:i/>
        <w:iCs/>
        <w:spacing w:val="-2"/>
        <w:w w:val="100"/>
        <w:sz w:val="22"/>
        <w:szCs w:val="22"/>
        <w:lang w:val="pt-PT" w:eastAsia="en-US" w:bidi="ar-SA"/>
      </w:rPr>
    </w:lvl>
    <w:lvl w:ilvl="1" w:tplc="51941A2C">
      <w:numFmt w:val="bullet"/>
      <w:lvlText w:val="•"/>
      <w:lvlJc w:val="left"/>
      <w:pPr>
        <w:ind w:left="1467" w:hanging="284"/>
      </w:pPr>
      <w:rPr>
        <w:rFonts w:hint="default"/>
        <w:lang w:val="pt-PT" w:eastAsia="en-US" w:bidi="ar-SA"/>
      </w:rPr>
    </w:lvl>
    <w:lvl w:ilvl="2" w:tplc="7436DF20">
      <w:numFmt w:val="bullet"/>
      <w:lvlText w:val="•"/>
      <w:lvlJc w:val="left"/>
      <w:pPr>
        <w:ind w:left="2375" w:hanging="284"/>
      </w:pPr>
      <w:rPr>
        <w:rFonts w:hint="default"/>
        <w:lang w:val="pt-PT" w:eastAsia="en-US" w:bidi="ar-SA"/>
      </w:rPr>
    </w:lvl>
    <w:lvl w:ilvl="3" w:tplc="4C862C8A">
      <w:numFmt w:val="bullet"/>
      <w:lvlText w:val="•"/>
      <w:lvlJc w:val="left"/>
      <w:pPr>
        <w:ind w:left="3283" w:hanging="284"/>
      </w:pPr>
      <w:rPr>
        <w:rFonts w:hint="default"/>
        <w:lang w:val="pt-PT" w:eastAsia="en-US" w:bidi="ar-SA"/>
      </w:rPr>
    </w:lvl>
    <w:lvl w:ilvl="4" w:tplc="0840F2C0">
      <w:numFmt w:val="bullet"/>
      <w:lvlText w:val="•"/>
      <w:lvlJc w:val="left"/>
      <w:pPr>
        <w:ind w:left="4191" w:hanging="284"/>
      </w:pPr>
      <w:rPr>
        <w:rFonts w:hint="default"/>
        <w:lang w:val="pt-PT" w:eastAsia="en-US" w:bidi="ar-SA"/>
      </w:rPr>
    </w:lvl>
    <w:lvl w:ilvl="5" w:tplc="70980520">
      <w:numFmt w:val="bullet"/>
      <w:lvlText w:val="•"/>
      <w:lvlJc w:val="left"/>
      <w:pPr>
        <w:ind w:left="5099" w:hanging="284"/>
      </w:pPr>
      <w:rPr>
        <w:rFonts w:hint="default"/>
        <w:lang w:val="pt-PT" w:eastAsia="en-US" w:bidi="ar-SA"/>
      </w:rPr>
    </w:lvl>
    <w:lvl w:ilvl="6" w:tplc="FDD2F210">
      <w:numFmt w:val="bullet"/>
      <w:lvlText w:val="•"/>
      <w:lvlJc w:val="left"/>
      <w:pPr>
        <w:ind w:left="6007" w:hanging="284"/>
      </w:pPr>
      <w:rPr>
        <w:rFonts w:hint="default"/>
        <w:lang w:val="pt-PT" w:eastAsia="en-US" w:bidi="ar-SA"/>
      </w:rPr>
    </w:lvl>
    <w:lvl w:ilvl="7" w:tplc="0144FF58">
      <w:numFmt w:val="bullet"/>
      <w:lvlText w:val="•"/>
      <w:lvlJc w:val="left"/>
      <w:pPr>
        <w:ind w:left="6915" w:hanging="284"/>
      </w:pPr>
      <w:rPr>
        <w:rFonts w:hint="default"/>
        <w:lang w:val="pt-PT" w:eastAsia="en-US" w:bidi="ar-SA"/>
      </w:rPr>
    </w:lvl>
    <w:lvl w:ilvl="8" w:tplc="7EBA0DFC">
      <w:numFmt w:val="bullet"/>
      <w:lvlText w:val="•"/>
      <w:lvlJc w:val="left"/>
      <w:pPr>
        <w:ind w:left="7823" w:hanging="284"/>
      </w:pPr>
      <w:rPr>
        <w:rFonts w:hint="default"/>
        <w:lang w:val="pt-PT" w:eastAsia="en-US" w:bidi="ar-SA"/>
      </w:rPr>
    </w:lvl>
  </w:abstractNum>
  <w:num w:numId="1">
    <w:abstractNumId w:val="7"/>
  </w:num>
  <w:num w:numId="2">
    <w:abstractNumId w:val="19"/>
  </w:num>
  <w:num w:numId="3">
    <w:abstractNumId w:val="14"/>
  </w:num>
  <w:num w:numId="4">
    <w:abstractNumId w:val="13"/>
  </w:num>
  <w:num w:numId="5">
    <w:abstractNumId w:val="4"/>
  </w:num>
  <w:num w:numId="6">
    <w:abstractNumId w:val="3"/>
  </w:num>
  <w:num w:numId="7">
    <w:abstractNumId w:val="9"/>
  </w:num>
  <w:num w:numId="8">
    <w:abstractNumId w:val="11"/>
  </w:num>
  <w:num w:numId="9">
    <w:abstractNumId w:val="0"/>
  </w:num>
  <w:num w:numId="10">
    <w:abstractNumId w:val="8"/>
  </w:num>
  <w:num w:numId="11">
    <w:abstractNumId w:val="15"/>
  </w:num>
  <w:num w:numId="12">
    <w:abstractNumId w:val="17"/>
  </w:num>
  <w:num w:numId="13">
    <w:abstractNumId w:val="12"/>
  </w:num>
  <w:num w:numId="14">
    <w:abstractNumId w:val="5"/>
  </w:num>
  <w:num w:numId="15">
    <w:abstractNumId w:val="1"/>
  </w:num>
  <w:num w:numId="16">
    <w:abstractNumId w:val="18"/>
  </w:num>
  <w:num w:numId="17">
    <w:abstractNumId w:val="2"/>
  </w:num>
  <w:num w:numId="18">
    <w:abstractNumId w:val="10"/>
  </w:num>
  <w:num w:numId="19">
    <w:abstractNumId w:val="6"/>
  </w:num>
  <w:num w:numId="2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B6A"/>
    <w:rsid w:val="000A3811"/>
    <w:rsid w:val="000F4BCD"/>
    <w:rsid w:val="000F7E20"/>
    <w:rsid w:val="001416A6"/>
    <w:rsid w:val="00152037"/>
    <w:rsid w:val="00152DB9"/>
    <w:rsid w:val="00156D5E"/>
    <w:rsid w:val="001B104B"/>
    <w:rsid w:val="001C7FDC"/>
    <w:rsid w:val="00202211"/>
    <w:rsid w:val="00225C40"/>
    <w:rsid w:val="00234318"/>
    <w:rsid w:val="00273398"/>
    <w:rsid w:val="0028110F"/>
    <w:rsid w:val="00291DDC"/>
    <w:rsid w:val="002C6A8E"/>
    <w:rsid w:val="002C70B5"/>
    <w:rsid w:val="002F51B8"/>
    <w:rsid w:val="00302375"/>
    <w:rsid w:val="00340A4B"/>
    <w:rsid w:val="00375B1D"/>
    <w:rsid w:val="003B6B3D"/>
    <w:rsid w:val="003D7A70"/>
    <w:rsid w:val="003F3C60"/>
    <w:rsid w:val="0041209E"/>
    <w:rsid w:val="00414019"/>
    <w:rsid w:val="00430390"/>
    <w:rsid w:val="00442784"/>
    <w:rsid w:val="00454E35"/>
    <w:rsid w:val="004A2820"/>
    <w:rsid w:val="004C642D"/>
    <w:rsid w:val="004E7AEA"/>
    <w:rsid w:val="00507A47"/>
    <w:rsid w:val="00555D8A"/>
    <w:rsid w:val="00573BA3"/>
    <w:rsid w:val="005825D7"/>
    <w:rsid w:val="005C4C80"/>
    <w:rsid w:val="005D0744"/>
    <w:rsid w:val="005E2A79"/>
    <w:rsid w:val="005E49EC"/>
    <w:rsid w:val="00600627"/>
    <w:rsid w:val="006014AD"/>
    <w:rsid w:val="00641E94"/>
    <w:rsid w:val="006454C7"/>
    <w:rsid w:val="00664212"/>
    <w:rsid w:val="006B134B"/>
    <w:rsid w:val="006E0EF1"/>
    <w:rsid w:val="006F3E81"/>
    <w:rsid w:val="0071257A"/>
    <w:rsid w:val="007309C2"/>
    <w:rsid w:val="0076399C"/>
    <w:rsid w:val="007C018D"/>
    <w:rsid w:val="007C1BCE"/>
    <w:rsid w:val="00865BE4"/>
    <w:rsid w:val="00891602"/>
    <w:rsid w:val="008A46E0"/>
    <w:rsid w:val="0092246E"/>
    <w:rsid w:val="00927013"/>
    <w:rsid w:val="00976DF7"/>
    <w:rsid w:val="00981120"/>
    <w:rsid w:val="009E3890"/>
    <w:rsid w:val="00A74657"/>
    <w:rsid w:val="00A76C71"/>
    <w:rsid w:val="00AA0FC8"/>
    <w:rsid w:val="00AB7DE8"/>
    <w:rsid w:val="00BC6492"/>
    <w:rsid w:val="00C20BE7"/>
    <w:rsid w:val="00C30F04"/>
    <w:rsid w:val="00C33862"/>
    <w:rsid w:val="00C806E9"/>
    <w:rsid w:val="00CE1452"/>
    <w:rsid w:val="00D12467"/>
    <w:rsid w:val="00D52067"/>
    <w:rsid w:val="00D65364"/>
    <w:rsid w:val="00D746CA"/>
    <w:rsid w:val="00D90C55"/>
    <w:rsid w:val="00DC074C"/>
    <w:rsid w:val="00DC7F6F"/>
    <w:rsid w:val="00DF2D3A"/>
    <w:rsid w:val="00E04D78"/>
    <w:rsid w:val="00EB1B6A"/>
    <w:rsid w:val="00EF5132"/>
    <w:rsid w:val="00F31664"/>
    <w:rsid w:val="00F458D7"/>
    <w:rsid w:val="00FD22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B40110-BD1E-40EB-8CC6-3BF0171F6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21"/>
      <w:outlineLvl w:val="0"/>
    </w:pPr>
    <w:rPr>
      <w:rFonts w:ascii="Arial" w:eastAsia="Arial" w:hAnsi="Arial" w:cs="Arial"/>
      <w:b/>
      <w:bCs/>
    </w:rPr>
  </w:style>
  <w:style w:type="paragraph" w:styleId="Ttulo2">
    <w:name w:val="heading 2"/>
    <w:basedOn w:val="Normal"/>
    <w:uiPriority w:val="1"/>
    <w:qFormat/>
    <w:pPr>
      <w:ind w:left="712" w:hanging="428"/>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84"/>
    </w:pPr>
  </w:style>
  <w:style w:type="paragraph" w:styleId="PargrafodaLista">
    <w:name w:val="List Paragraph"/>
    <w:basedOn w:val="Normal"/>
    <w:uiPriority w:val="1"/>
    <w:qFormat/>
    <w:pPr>
      <w:ind w:left="284"/>
      <w:jc w:val="both"/>
    </w:pPr>
  </w:style>
  <w:style w:type="paragraph" w:customStyle="1" w:styleId="TableParagraph">
    <w:name w:val="Table Paragraph"/>
    <w:basedOn w:val="Normal"/>
    <w:uiPriority w:val="1"/>
    <w:qFormat/>
  </w:style>
  <w:style w:type="paragraph" w:customStyle="1" w:styleId="Default">
    <w:name w:val="Default"/>
    <w:rsid w:val="005D0744"/>
    <w:pPr>
      <w:widowControl/>
      <w:adjustRightInd w:val="0"/>
    </w:pPr>
    <w:rPr>
      <w:rFonts w:ascii="Tahoma" w:hAnsi="Tahoma" w:cs="Tahoma"/>
      <w:color w:val="000000"/>
      <w:sz w:val="24"/>
      <w:szCs w:val="24"/>
      <w:lang w:val="pt-BR"/>
    </w:rPr>
  </w:style>
  <w:style w:type="character" w:styleId="Forte">
    <w:name w:val="Strong"/>
    <w:basedOn w:val="Fontepargpadro"/>
    <w:uiPriority w:val="22"/>
    <w:qFormat/>
    <w:rsid w:val="00DC7F6F"/>
    <w:rPr>
      <w:b/>
      <w:bCs/>
    </w:rPr>
  </w:style>
  <w:style w:type="paragraph" w:styleId="Cabealho">
    <w:name w:val="header"/>
    <w:basedOn w:val="Normal"/>
    <w:link w:val="CabealhoChar"/>
    <w:uiPriority w:val="99"/>
    <w:unhideWhenUsed/>
    <w:rsid w:val="00202211"/>
    <w:pPr>
      <w:tabs>
        <w:tab w:val="center" w:pos="4252"/>
        <w:tab w:val="right" w:pos="8504"/>
      </w:tabs>
    </w:pPr>
  </w:style>
  <w:style w:type="character" w:customStyle="1" w:styleId="CabealhoChar">
    <w:name w:val="Cabeçalho Char"/>
    <w:basedOn w:val="Fontepargpadro"/>
    <w:link w:val="Cabealho"/>
    <w:uiPriority w:val="99"/>
    <w:rsid w:val="00202211"/>
    <w:rPr>
      <w:rFonts w:ascii="Arial MT" w:eastAsia="Arial MT" w:hAnsi="Arial MT" w:cs="Arial MT"/>
      <w:lang w:val="pt-PT"/>
    </w:rPr>
  </w:style>
  <w:style w:type="paragraph" w:styleId="Rodap">
    <w:name w:val="footer"/>
    <w:basedOn w:val="Normal"/>
    <w:link w:val="RodapChar"/>
    <w:uiPriority w:val="99"/>
    <w:unhideWhenUsed/>
    <w:rsid w:val="00202211"/>
    <w:pPr>
      <w:tabs>
        <w:tab w:val="center" w:pos="4252"/>
        <w:tab w:val="right" w:pos="8504"/>
      </w:tabs>
    </w:pPr>
  </w:style>
  <w:style w:type="character" w:customStyle="1" w:styleId="RodapChar">
    <w:name w:val="Rodapé Char"/>
    <w:basedOn w:val="Fontepargpadro"/>
    <w:link w:val="Rodap"/>
    <w:uiPriority w:val="99"/>
    <w:rsid w:val="00202211"/>
    <w:rPr>
      <w:rFonts w:ascii="Arial MT" w:eastAsia="Arial MT" w:hAnsi="Arial MT" w:cs="Arial MT"/>
      <w:lang w:val="pt-PT"/>
    </w:rPr>
  </w:style>
  <w:style w:type="character" w:styleId="Hyperlink">
    <w:name w:val="Hyperlink"/>
    <w:uiPriority w:val="99"/>
    <w:rsid w:val="006B134B"/>
    <w:rPr>
      <w:color w:val="0000FF"/>
      <w:u w:val="single"/>
    </w:rPr>
  </w:style>
  <w:style w:type="paragraph" w:styleId="Commarcadores5">
    <w:name w:val="List Bullet 5"/>
    <w:basedOn w:val="Normal"/>
    <w:rsid w:val="006B134B"/>
    <w:pPr>
      <w:widowControl/>
      <w:numPr>
        <w:numId w:val="10"/>
      </w:numPr>
      <w:autoSpaceDE/>
      <w:autoSpaceDN/>
      <w:contextualSpacing/>
    </w:pPr>
    <w:rPr>
      <w:rFonts w:ascii="Ecofont_Spranq_eco_Sans" w:eastAsia="Times New Roman" w:hAnsi="Ecofont_Spranq_eco_Sans" w:cs="Tahoma"/>
      <w:sz w:val="24"/>
      <w:szCs w:val="24"/>
      <w:lang w:val="pt-BR" w:eastAsia="pt-BR"/>
    </w:rPr>
  </w:style>
  <w:style w:type="paragraph" w:customStyle="1" w:styleId="Nivel2">
    <w:name w:val="Nivel 2"/>
    <w:basedOn w:val="Normal"/>
    <w:qFormat/>
    <w:rsid w:val="006B134B"/>
    <w:pPr>
      <w:widowControl/>
      <w:numPr>
        <w:ilvl w:val="1"/>
        <w:numId w:val="10"/>
      </w:numPr>
      <w:autoSpaceDE/>
      <w:autoSpaceDN/>
      <w:spacing w:before="120" w:after="120" w:line="276" w:lineRule="auto"/>
      <w:jc w:val="both"/>
    </w:pPr>
    <w:rPr>
      <w:rFonts w:ascii="Arial" w:eastAsia="Times New Roman" w:hAnsi="Arial" w:cs="Arial"/>
      <w:color w:val="000000"/>
      <w:sz w:val="20"/>
      <w:szCs w:val="20"/>
      <w:lang w:val="pt-BR" w:eastAsia="pt-BR"/>
    </w:rPr>
  </w:style>
  <w:style w:type="paragraph" w:customStyle="1" w:styleId="Nivel3">
    <w:name w:val="Nivel 3"/>
    <w:basedOn w:val="Normal"/>
    <w:link w:val="Nivel3Char"/>
    <w:qFormat/>
    <w:rsid w:val="006B134B"/>
    <w:pPr>
      <w:widowControl/>
      <w:numPr>
        <w:ilvl w:val="2"/>
        <w:numId w:val="10"/>
      </w:numPr>
      <w:autoSpaceDE/>
      <w:autoSpaceDN/>
      <w:spacing w:before="120" w:after="120" w:line="276" w:lineRule="auto"/>
      <w:ind w:left="425" w:firstLine="0"/>
      <w:jc w:val="both"/>
    </w:pPr>
    <w:rPr>
      <w:rFonts w:ascii="Arial" w:eastAsia="Times New Roman" w:hAnsi="Arial" w:cs="Arial"/>
      <w:color w:val="000000"/>
      <w:sz w:val="20"/>
      <w:szCs w:val="20"/>
      <w:lang w:val="pt-BR" w:eastAsia="pt-BR"/>
    </w:rPr>
  </w:style>
  <w:style w:type="paragraph" w:customStyle="1" w:styleId="Nivel4">
    <w:name w:val="Nivel 4"/>
    <w:basedOn w:val="Nivel3"/>
    <w:qFormat/>
    <w:rsid w:val="006B134B"/>
    <w:pPr>
      <w:numPr>
        <w:ilvl w:val="3"/>
      </w:numPr>
      <w:tabs>
        <w:tab w:val="clear" w:pos="2880"/>
        <w:tab w:val="num" w:pos="360"/>
      </w:tabs>
      <w:ind w:left="851" w:firstLine="0"/>
    </w:pPr>
    <w:rPr>
      <w:color w:val="auto"/>
    </w:rPr>
  </w:style>
  <w:style w:type="paragraph" w:customStyle="1" w:styleId="Nivel5">
    <w:name w:val="Nivel 5"/>
    <w:basedOn w:val="Nivel4"/>
    <w:qFormat/>
    <w:rsid w:val="006B134B"/>
    <w:pPr>
      <w:numPr>
        <w:ilvl w:val="4"/>
      </w:numPr>
      <w:tabs>
        <w:tab w:val="clear" w:pos="3600"/>
        <w:tab w:val="num" w:pos="0"/>
        <w:tab w:val="num" w:pos="360"/>
      </w:tabs>
      <w:ind w:left="1276" w:firstLine="0"/>
    </w:pPr>
  </w:style>
  <w:style w:type="character" w:customStyle="1" w:styleId="Nivel3Char">
    <w:name w:val="Nivel 3 Char"/>
    <w:link w:val="Nivel3"/>
    <w:rsid w:val="006B134B"/>
    <w:rPr>
      <w:rFonts w:ascii="Arial" w:eastAsia="Times New Roman" w:hAnsi="Arial" w:cs="Arial"/>
      <w:color w:val="000000"/>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22503">
      <w:bodyDiv w:val="1"/>
      <w:marLeft w:val="0"/>
      <w:marRight w:val="0"/>
      <w:marTop w:val="0"/>
      <w:marBottom w:val="0"/>
      <w:divBdr>
        <w:top w:val="none" w:sz="0" w:space="0" w:color="auto"/>
        <w:left w:val="none" w:sz="0" w:space="0" w:color="auto"/>
        <w:bottom w:val="none" w:sz="0" w:space="0" w:color="auto"/>
        <w:right w:val="none" w:sz="0" w:space="0" w:color="auto"/>
      </w:divBdr>
    </w:div>
    <w:div w:id="136075729">
      <w:bodyDiv w:val="1"/>
      <w:marLeft w:val="0"/>
      <w:marRight w:val="0"/>
      <w:marTop w:val="0"/>
      <w:marBottom w:val="0"/>
      <w:divBdr>
        <w:top w:val="none" w:sz="0" w:space="0" w:color="auto"/>
        <w:left w:val="none" w:sz="0" w:space="0" w:color="auto"/>
        <w:bottom w:val="none" w:sz="0" w:space="0" w:color="auto"/>
        <w:right w:val="none" w:sz="0" w:space="0" w:color="auto"/>
      </w:divBdr>
    </w:div>
    <w:div w:id="248465515">
      <w:bodyDiv w:val="1"/>
      <w:marLeft w:val="0"/>
      <w:marRight w:val="0"/>
      <w:marTop w:val="0"/>
      <w:marBottom w:val="0"/>
      <w:divBdr>
        <w:top w:val="none" w:sz="0" w:space="0" w:color="auto"/>
        <w:left w:val="none" w:sz="0" w:space="0" w:color="auto"/>
        <w:bottom w:val="none" w:sz="0" w:space="0" w:color="auto"/>
        <w:right w:val="none" w:sz="0" w:space="0" w:color="auto"/>
      </w:divBdr>
    </w:div>
    <w:div w:id="437650969">
      <w:bodyDiv w:val="1"/>
      <w:marLeft w:val="0"/>
      <w:marRight w:val="0"/>
      <w:marTop w:val="0"/>
      <w:marBottom w:val="0"/>
      <w:divBdr>
        <w:top w:val="none" w:sz="0" w:space="0" w:color="auto"/>
        <w:left w:val="none" w:sz="0" w:space="0" w:color="auto"/>
        <w:bottom w:val="none" w:sz="0" w:space="0" w:color="auto"/>
        <w:right w:val="none" w:sz="0" w:space="0" w:color="auto"/>
      </w:divBdr>
    </w:div>
    <w:div w:id="451440010">
      <w:bodyDiv w:val="1"/>
      <w:marLeft w:val="0"/>
      <w:marRight w:val="0"/>
      <w:marTop w:val="0"/>
      <w:marBottom w:val="0"/>
      <w:divBdr>
        <w:top w:val="none" w:sz="0" w:space="0" w:color="auto"/>
        <w:left w:val="none" w:sz="0" w:space="0" w:color="auto"/>
        <w:bottom w:val="none" w:sz="0" w:space="0" w:color="auto"/>
        <w:right w:val="none" w:sz="0" w:space="0" w:color="auto"/>
      </w:divBdr>
    </w:div>
    <w:div w:id="454833607">
      <w:bodyDiv w:val="1"/>
      <w:marLeft w:val="0"/>
      <w:marRight w:val="0"/>
      <w:marTop w:val="0"/>
      <w:marBottom w:val="0"/>
      <w:divBdr>
        <w:top w:val="none" w:sz="0" w:space="0" w:color="auto"/>
        <w:left w:val="none" w:sz="0" w:space="0" w:color="auto"/>
        <w:bottom w:val="none" w:sz="0" w:space="0" w:color="auto"/>
        <w:right w:val="none" w:sz="0" w:space="0" w:color="auto"/>
      </w:divBdr>
      <w:divsChild>
        <w:div w:id="984237025">
          <w:marLeft w:val="0"/>
          <w:marRight w:val="0"/>
          <w:marTop w:val="0"/>
          <w:marBottom w:val="0"/>
          <w:divBdr>
            <w:top w:val="none" w:sz="0" w:space="0" w:color="auto"/>
            <w:left w:val="none" w:sz="0" w:space="0" w:color="auto"/>
            <w:bottom w:val="none" w:sz="0" w:space="0" w:color="auto"/>
            <w:right w:val="none" w:sz="0" w:space="0" w:color="auto"/>
          </w:divBdr>
          <w:divsChild>
            <w:div w:id="206841850">
              <w:marLeft w:val="0"/>
              <w:marRight w:val="0"/>
              <w:marTop w:val="0"/>
              <w:marBottom w:val="0"/>
              <w:divBdr>
                <w:top w:val="none" w:sz="0" w:space="0" w:color="auto"/>
                <w:left w:val="none" w:sz="0" w:space="0" w:color="auto"/>
                <w:bottom w:val="none" w:sz="0" w:space="0" w:color="auto"/>
                <w:right w:val="none" w:sz="0" w:space="0" w:color="auto"/>
              </w:divBdr>
              <w:divsChild>
                <w:div w:id="989754253">
                  <w:marLeft w:val="0"/>
                  <w:marRight w:val="0"/>
                  <w:marTop w:val="0"/>
                  <w:marBottom w:val="0"/>
                  <w:divBdr>
                    <w:top w:val="none" w:sz="0" w:space="0" w:color="auto"/>
                    <w:left w:val="none" w:sz="0" w:space="0" w:color="auto"/>
                    <w:bottom w:val="none" w:sz="0" w:space="0" w:color="auto"/>
                    <w:right w:val="none" w:sz="0" w:space="0" w:color="auto"/>
                  </w:divBdr>
                  <w:divsChild>
                    <w:div w:id="142697494">
                      <w:marLeft w:val="0"/>
                      <w:marRight w:val="0"/>
                      <w:marTop w:val="0"/>
                      <w:marBottom w:val="0"/>
                      <w:divBdr>
                        <w:top w:val="none" w:sz="0" w:space="0" w:color="auto"/>
                        <w:left w:val="none" w:sz="0" w:space="0" w:color="auto"/>
                        <w:bottom w:val="none" w:sz="0" w:space="0" w:color="auto"/>
                        <w:right w:val="none" w:sz="0" w:space="0" w:color="auto"/>
                      </w:divBdr>
                      <w:divsChild>
                        <w:div w:id="1283921008">
                          <w:marLeft w:val="0"/>
                          <w:marRight w:val="0"/>
                          <w:marTop w:val="0"/>
                          <w:marBottom w:val="0"/>
                          <w:divBdr>
                            <w:top w:val="none" w:sz="0" w:space="0" w:color="auto"/>
                            <w:left w:val="none" w:sz="0" w:space="0" w:color="auto"/>
                            <w:bottom w:val="none" w:sz="0" w:space="0" w:color="auto"/>
                            <w:right w:val="none" w:sz="0" w:space="0" w:color="auto"/>
                          </w:divBdr>
                          <w:divsChild>
                            <w:div w:id="974212897">
                              <w:marLeft w:val="0"/>
                              <w:marRight w:val="0"/>
                              <w:marTop w:val="0"/>
                              <w:marBottom w:val="0"/>
                              <w:divBdr>
                                <w:top w:val="none" w:sz="0" w:space="0" w:color="auto"/>
                                <w:left w:val="none" w:sz="0" w:space="0" w:color="auto"/>
                                <w:bottom w:val="none" w:sz="0" w:space="0" w:color="auto"/>
                                <w:right w:val="none" w:sz="0" w:space="0" w:color="auto"/>
                              </w:divBdr>
                              <w:divsChild>
                                <w:div w:id="29734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3708378">
      <w:bodyDiv w:val="1"/>
      <w:marLeft w:val="0"/>
      <w:marRight w:val="0"/>
      <w:marTop w:val="0"/>
      <w:marBottom w:val="0"/>
      <w:divBdr>
        <w:top w:val="none" w:sz="0" w:space="0" w:color="auto"/>
        <w:left w:val="none" w:sz="0" w:space="0" w:color="auto"/>
        <w:bottom w:val="none" w:sz="0" w:space="0" w:color="auto"/>
        <w:right w:val="none" w:sz="0" w:space="0" w:color="auto"/>
      </w:divBdr>
      <w:divsChild>
        <w:div w:id="1015574236">
          <w:marLeft w:val="0"/>
          <w:marRight w:val="0"/>
          <w:marTop w:val="0"/>
          <w:marBottom w:val="0"/>
          <w:divBdr>
            <w:top w:val="none" w:sz="0" w:space="0" w:color="auto"/>
            <w:left w:val="none" w:sz="0" w:space="0" w:color="auto"/>
            <w:bottom w:val="none" w:sz="0" w:space="0" w:color="auto"/>
            <w:right w:val="none" w:sz="0" w:space="0" w:color="auto"/>
          </w:divBdr>
          <w:divsChild>
            <w:div w:id="682586755">
              <w:marLeft w:val="0"/>
              <w:marRight w:val="0"/>
              <w:marTop w:val="0"/>
              <w:marBottom w:val="0"/>
              <w:divBdr>
                <w:top w:val="none" w:sz="0" w:space="0" w:color="auto"/>
                <w:left w:val="none" w:sz="0" w:space="0" w:color="auto"/>
                <w:bottom w:val="none" w:sz="0" w:space="0" w:color="auto"/>
                <w:right w:val="none" w:sz="0" w:space="0" w:color="auto"/>
              </w:divBdr>
              <w:divsChild>
                <w:div w:id="1300182821">
                  <w:marLeft w:val="0"/>
                  <w:marRight w:val="0"/>
                  <w:marTop w:val="0"/>
                  <w:marBottom w:val="0"/>
                  <w:divBdr>
                    <w:top w:val="none" w:sz="0" w:space="0" w:color="auto"/>
                    <w:left w:val="none" w:sz="0" w:space="0" w:color="auto"/>
                    <w:bottom w:val="none" w:sz="0" w:space="0" w:color="auto"/>
                    <w:right w:val="none" w:sz="0" w:space="0" w:color="auto"/>
                  </w:divBdr>
                  <w:divsChild>
                    <w:div w:id="166345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293059">
      <w:bodyDiv w:val="1"/>
      <w:marLeft w:val="0"/>
      <w:marRight w:val="0"/>
      <w:marTop w:val="0"/>
      <w:marBottom w:val="0"/>
      <w:divBdr>
        <w:top w:val="none" w:sz="0" w:space="0" w:color="auto"/>
        <w:left w:val="none" w:sz="0" w:space="0" w:color="auto"/>
        <w:bottom w:val="none" w:sz="0" w:space="0" w:color="auto"/>
        <w:right w:val="none" w:sz="0" w:space="0" w:color="auto"/>
      </w:divBdr>
    </w:div>
    <w:div w:id="682559203">
      <w:bodyDiv w:val="1"/>
      <w:marLeft w:val="0"/>
      <w:marRight w:val="0"/>
      <w:marTop w:val="0"/>
      <w:marBottom w:val="0"/>
      <w:divBdr>
        <w:top w:val="none" w:sz="0" w:space="0" w:color="auto"/>
        <w:left w:val="none" w:sz="0" w:space="0" w:color="auto"/>
        <w:bottom w:val="none" w:sz="0" w:space="0" w:color="auto"/>
        <w:right w:val="none" w:sz="0" w:space="0" w:color="auto"/>
      </w:divBdr>
    </w:div>
    <w:div w:id="750278357">
      <w:bodyDiv w:val="1"/>
      <w:marLeft w:val="0"/>
      <w:marRight w:val="0"/>
      <w:marTop w:val="0"/>
      <w:marBottom w:val="0"/>
      <w:divBdr>
        <w:top w:val="none" w:sz="0" w:space="0" w:color="auto"/>
        <w:left w:val="none" w:sz="0" w:space="0" w:color="auto"/>
        <w:bottom w:val="none" w:sz="0" w:space="0" w:color="auto"/>
        <w:right w:val="none" w:sz="0" w:space="0" w:color="auto"/>
      </w:divBdr>
    </w:div>
    <w:div w:id="805125819">
      <w:bodyDiv w:val="1"/>
      <w:marLeft w:val="0"/>
      <w:marRight w:val="0"/>
      <w:marTop w:val="0"/>
      <w:marBottom w:val="0"/>
      <w:divBdr>
        <w:top w:val="none" w:sz="0" w:space="0" w:color="auto"/>
        <w:left w:val="none" w:sz="0" w:space="0" w:color="auto"/>
        <w:bottom w:val="none" w:sz="0" w:space="0" w:color="auto"/>
        <w:right w:val="none" w:sz="0" w:space="0" w:color="auto"/>
      </w:divBdr>
    </w:div>
    <w:div w:id="904879765">
      <w:bodyDiv w:val="1"/>
      <w:marLeft w:val="0"/>
      <w:marRight w:val="0"/>
      <w:marTop w:val="0"/>
      <w:marBottom w:val="0"/>
      <w:divBdr>
        <w:top w:val="none" w:sz="0" w:space="0" w:color="auto"/>
        <w:left w:val="none" w:sz="0" w:space="0" w:color="auto"/>
        <w:bottom w:val="none" w:sz="0" w:space="0" w:color="auto"/>
        <w:right w:val="none" w:sz="0" w:space="0" w:color="auto"/>
      </w:divBdr>
    </w:div>
    <w:div w:id="962733626">
      <w:bodyDiv w:val="1"/>
      <w:marLeft w:val="0"/>
      <w:marRight w:val="0"/>
      <w:marTop w:val="0"/>
      <w:marBottom w:val="0"/>
      <w:divBdr>
        <w:top w:val="none" w:sz="0" w:space="0" w:color="auto"/>
        <w:left w:val="none" w:sz="0" w:space="0" w:color="auto"/>
        <w:bottom w:val="none" w:sz="0" w:space="0" w:color="auto"/>
        <w:right w:val="none" w:sz="0" w:space="0" w:color="auto"/>
      </w:divBdr>
    </w:div>
    <w:div w:id="1117602876">
      <w:bodyDiv w:val="1"/>
      <w:marLeft w:val="0"/>
      <w:marRight w:val="0"/>
      <w:marTop w:val="0"/>
      <w:marBottom w:val="0"/>
      <w:divBdr>
        <w:top w:val="none" w:sz="0" w:space="0" w:color="auto"/>
        <w:left w:val="none" w:sz="0" w:space="0" w:color="auto"/>
        <w:bottom w:val="none" w:sz="0" w:space="0" w:color="auto"/>
        <w:right w:val="none" w:sz="0" w:space="0" w:color="auto"/>
      </w:divBdr>
    </w:div>
    <w:div w:id="1256866123">
      <w:bodyDiv w:val="1"/>
      <w:marLeft w:val="0"/>
      <w:marRight w:val="0"/>
      <w:marTop w:val="0"/>
      <w:marBottom w:val="0"/>
      <w:divBdr>
        <w:top w:val="none" w:sz="0" w:space="0" w:color="auto"/>
        <w:left w:val="none" w:sz="0" w:space="0" w:color="auto"/>
        <w:bottom w:val="none" w:sz="0" w:space="0" w:color="auto"/>
        <w:right w:val="none" w:sz="0" w:space="0" w:color="auto"/>
      </w:divBdr>
    </w:div>
    <w:div w:id="1438794508">
      <w:bodyDiv w:val="1"/>
      <w:marLeft w:val="0"/>
      <w:marRight w:val="0"/>
      <w:marTop w:val="0"/>
      <w:marBottom w:val="0"/>
      <w:divBdr>
        <w:top w:val="none" w:sz="0" w:space="0" w:color="auto"/>
        <w:left w:val="none" w:sz="0" w:space="0" w:color="auto"/>
        <w:bottom w:val="none" w:sz="0" w:space="0" w:color="auto"/>
        <w:right w:val="none" w:sz="0" w:space="0" w:color="auto"/>
      </w:divBdr>
    </w:div>
    <w:div w:id="1600408431">
      <w:bodyDiv w:val="1"/>
      <w:marLeft w:val="0"/>
      <w:marRight w:val="0"/>
      <w:marTop w:val="0"/>
      <w:marBottom w:val="0"/>
      <w:divBdr>
        <w:top w:val="none" w:sz="0" w:space="0" w:color="auto"/>
        <w:left w:val="none" w:sz="0" w:space="0" w:color="auto"/>
        <w:bottom w:val="none" w:sz="0" w:space="0" w:color="auto"/>
        <w:right w:val="none" w:sz="0" w:space="0" w:color="auto"/>
      </w:divBdr>
    </w:div>
    <w:div w:id="1709528198">
      <w:bodyDiv w:val="1"/>
      <w:marLeft w:val="0"/>
      <w:marRight w:val="0"/>
      <w:marTop w:val="0"/>
      <w:marBottom w:val="0"/>
      <w:divBdr>
        <w:top w:val="none" w:sz="0" w:space="0" w:color="auto"/>
        <w:left w:val="none" w:sz="0" w:space="0" w:color="auto"/>
        <w:bottom w:val="none" w:sz="0" w:space="0" w:color="auto"/>
        <w:right w:val="none" w:sz="0" w:space="0" w:color="auto"/>
      </w:divBdr>
    </w:div>
    <w:div w:id="1901791831">
      <w:bodyDiv w:val="1"/>
      <w:marLeft w:val="0"/>
      <w:marRight w:val="0"/>
      <w:marTop w:val="0"/>
      <w:marBottom w:val="0"/>
      <w:divBdr>
        <w:top w:val="none" w:sz="0" w:space="0" w:color="auto"/>
        <w:left w:val="none" w:sz="0" w:space="0" w:color="auto"/>
        <w:bottom w:val="none" w:sz="0" w:space="0" w:color="auto"/>
        <w:right w:val="none" w:sz="0" w:space="0" w:color="auto"/>
      </w:divBdr>
    </w:div>
    <w:div w:id="2070106788">
      <w:bodyDiv w:val="1"/>
      <w:marLeft w:val="0"/>
      <w:marRight w:val="0"/>
      <w:marTop w:val="0"/>
      <w:marBottom w:val="0"/>
      <w:divBdr>
        <w:top w:val="none" w:sz="0" w:space="0" w:color="auto"/>
        <w:left w:val="none" w:sz="0" w:space="0" w:color="auto"/>
        <w:bottom w:val="none" w:sz="0" w:space="0" w:color="auto"/>
        <w:right w:val="none" w:sz="0" w:space="0" w:color="auto"/>
      </w:divBdr>
    </w:div>
    <w:div w:id="2101363148">
      <w:bodyDiv w:val="1"/>
      <w:marLeft w:val="0"/>
      <w:marRight w:val="0"/>
      <w:marTop w:val="0"/>
      <w:marBottom w:val="0"/>
      <w:divBdr>
        <w:top w:val="none" w:sz="0" w:space="0" w:color="auto"/>
        <w:left w:val="none" w:sz="0" w:space="0" w:color="auto"/>
        <w:bottom w:val="none" w:sz="0" w:space="0" w:color="auto"/>
        <w:right w:val="none" w:sz="0" w:space="0" w:color="auto"/>
      </w:divBdr>
    </w:div>
    <w:div w:id="2112621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989</TotalTime>
  <Pages>12</Pages>
  <Words>5201</Words>
  <Characters>28088</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Microsoft Word - DECRETO 102 -Altera-Dec-Procedimentos-Comuns-Licitação</vt:lpstr>
    </vt:vector>
  </TitlesOfParts>
  <Company/>
  <LinksUpToDate>false</LinksUpToDate>
  <CharactersWithSpaces>33223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DECRETO 102 -Altera-Dec-Procedimentos-Comuns-Licitação</dc:title>
  <dc:creator>Micro</dc:creator>
  <cp:lastModifiedBy>VILMAR</cp:lastModifiedBy>
  <cp:revision>35</cp:revision>
  <dcterms:created xsi:type="dcterms:W3CDTF">2026-01-05T17:14:00Z</dcterms:created>
  <dcterms:modified xsi:type="dcterms:W3CDTF">2026-07-27T12:15:00Z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2026-01-05T00:00:00Z</vt:filetime>
  </property>
  <property fmtid="{D5CDD505-2E9C-101B-9397-08002B2CF9AE}" pid="3" name="LastSaved">
    <vt:filetime>2026-01-05T00:00:00Z</vt:filetime>
  </property>
  <property fmtid="{D5CDD505-2E9C-101B-9397-08002B2CF9AE}" pid="4" name="Producer">
    <vt:lpwstr>Microsoft: Print To PDF</vt:lpwstr>
  </property>
</Properties>
</file>